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50" w:rsidRPr="00822C50" w:rsidRDefault="00822C50" w:rsidP="00822C50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  <w:r w:rsidRPr="00822C50">
        <w:rPr>
          <w:rFonts w:ascii="Times New Roman" w:hAnsi="Times New Roman" w:cs="Times New Roman"/>
          <w:b/>
        </w:rPr>
        <w:t>Муниципальное общеобразовательное бюджетное учреждение  «</w:t>
      </w:r>
      <w:r w:rsidR="005D0EF0">
        <w:rPr>
          <w:rFonts w:ascii="Times New Roman" w:hAnsi="Times New Roman" w:cs="Times New Roman"/>
          <w:b/>
        </w:rPr>
        <w:t>Буранная</w:t>
      </w:r>
      <w:r w:rsidRPr="00822C50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822C50" w:rsidRPr="00822C50" w:rsidRDefault="00822C50" w:rsidP="00822C50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  <w:r w:rsidRPr="00822C50">
        <w:rPr>
          <w:rFonts w:ascii="Times New Roman" w:hAnsi="Times New Roman" w:cs="Times New Roman"/>
          <w:b/>
        </w:rPr>
        <w:t xml:space="preserve">Соль – </w:t>
      </w:r>
      <w:proofErr w:type="spellStart"/>
      <w:r w:rsidRPr="00822C50">
        <w:rPr>
          <w:rFonts w:ascii="Times New Roman" w:hAnsi="Times New Roman" w:cs="Times New Roman"/>
          <w:b/>
        </w:rPr>
        <w:t>Илецкого</w:t>
      </w:r>
      <w:proofErr w:type="spellEnd"/>
      <w:r w:rsidRPr="00822C50">
        <w:rPr>
          <w:rFonts w:ascii="Times New Roman" w:hAnsi="Times New Roman" w:cs="Times New Roman"/>
          <w:b/>
        </w:rPr>
        <w:t xml:space="preserve"> района Оренбургской области.</w:t>
      </w:r>
    </w:p>
    <w:p w:rsidR="00822C50" w:rsidRPr="00822C50" w:rsidRDefault="00822C50" w:rsidP="00822C50">
      <w:pPr>
        <w:jc w:val="both"/>
        <w:rPr>
          <w:rFonts w:ascii="Times New Roman" w:hAnsi="Times New Roman" w:cs="Times New Roman"/>
          <w:b/>
        </w:rPr>
      </w:pPr>
    </w:p>
    <w:p w:rsidR="00822C50" w:rsidRDefault="00822C50" w:rsidP="00822C50">
      <w:pPr>
        <w:jc w:val="both"/>
        <w:rPr>
          <w:rFonts w:ascii="Times New Roman" w:hAnsi="Times New Roman" w:cs="Times New Roman"/>
          <w:b/>
        </w:rPr>
      </w:pPr>
    </w:p>
    <w:p w:rsidR="00E42D3A" w:rsidRPr="00822C50" w:rsidRDefault="00E42D3A" w:rsidP="00822C50">
      <w:pPr>
        <w:jc w:val="both"/>
        <w:rPr>
          <w:rFonts w:ascii="Times New Roman" w:hAnsi="Times New Roman" w:cs="Times New Roman"/>
          <w:b/>
        </w:rPr>
      </w:pPr>
    </w:p>
    <w:p w:rsidR="00822C50" w:rsidRPr="00822C50" w:rsidRDefault="00822C50" w:rsidP="00822C50">
      <w:pPr>
        <w:tabs>
          <w:tab w:val="left" w:pos="993"/>
        </w:tabs>
        <w:suppressAutoHyphens/>
        <w:ind w:firstLine="567"/>
        <w:jc w:val="center"/>
        <w:rPr>
          <w:rFonts w:ascii="Times New Roman" w:eastAsia="Calibri" w:hAnsi="Times New Roman" w:cs="Times New Roman"/>
          <w:b/>
          <w:sz w:val="48"/>
          <w:szCs w:val="48"/>
          <w:lang w:eastAsia="ar-SA"/>
        </w:rPr>
      </w:pPr>
      <w:r w:rsidRPr="00822C50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Рабочая программа</w:t>
      </w:r>
    </w:p>
    <w:p w:rsidR="00822C50" w:rsidRPr="00822C50" w:rsidRDefault="00822C50" w:rsidP="00822C50">
      <w:pPr>
        <w:tabs>
          <w:tab w:val="left" w:pos="993"/>
        </w:tabs>
        <w:suppressAutoHyphens/>
        <w:ind w:firstLine="567"/>
        <w:jc w:val="center"/>
        <w:rPr>
          <w:rFonts w:ascii="Times New Roman" w:eastAsia="Calibri" w:hAnsi="Times New Roman" w:cs="Times New Roman"/>
          <w:b/>
          <w:sz w:val="48"/>
          <w:szCs w:val="48"/>
          <w:lang w:eastAsia="ar-SA"/>
        </w:rPr>
      </w:pPr>
      <w:r w:rsidRPr="00822C50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по учебному курсу «</w:t>
      </w:r>
      <w:r w:rsidR="00005D0B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История</w:t>
      </w:r>
      <w:r w:rsidRPr="00822C50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»</w:t>
      </w:r>
    </w:p>
    <w:p w:rsidR="00822C50" w:rsidRPr="00822C50" w:rsidRDefault="004048ED" w:rsidP="00822C50">
      <w:pPr>
        <w:tabs>
          <w:tab w:val="left" w:pos="993"/>
        </w:tabs>
        <w:suppressAutoHyphens/>
        <w:ind w:firstLine="567"/>
        <w:jc w:val="center"/>
        <w:rPr>
          <w:rFonts w:ascii="Times New Roman" w:eastAsia="Calibri" w:hAnsi="Times New Roman" w:cs="Times New Roman"/>
          <w:b/>
          <w:sz w:val="48"/>
          <w:szCs w:val="48"/>
          <w:lang w:eastAsia="ar-SA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>10</w:t>
      </w:r>
      <w:r w:rsidR="00822C50" w:rsidRPr="00822C50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 xml:space="preserve"> класс</w:t>
      </w:r>
    </w:p>
    <w:p w:rsidR="00822C50" w:rsidRPr="00822C50" w:rsidRDefault="00822C50" w:rsidP="002759A4">
      <w:pPr>
        <w:tabs>
          <w:tab w:val="left" w:pos="993"/>
        </w:tabs>
        <w:suppressAutoHyphens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22C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(уровень преподавания: базовый)</w:t>
      </w:r>
    </w:p>
    <w:p w:rsidR="004048ED" w:rsidRDefault="004048ED" w:rsidP="00E42D3A">
      <w:pPr>
        <w:tabs>
          <w:tab w:val="left" w:pos="993"/>
        </w:tabs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048ED" w:rsidRDefault="004048ED" w:rsidP="002C0710">
      <w:pPr>
        <w:tabs>
          <w:tab w:val="left" w:pos="993"/>
        </w:tabs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22C50" w:rsidRPr="00822C50" w:rsidRDefault="00822C50" w:rsidP="00822C50">
      <w:pPr>
        <w:tabs>
          <w:tab w:val="left" w:pos="993"/>
        </w:tabs>
        <w:suppressAutoHyphens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22C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Автор: учитель</w:t>
      </w:r>
      <w:r w:rsidR="002759A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истории и </w:t>
      </w:r>
      <w:r w:rsidRPr="00822C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обществознания </w:t>
      </w:r>
    </w:p>
    <w:p w:rsidR="00822C50" w:rsidRPr="00822C50" w:rsidRDefault="002759A4" w:rsidP="004048ED">
      <w:pPr>
        <w:tabs>
          <w:tab w:val="left" w:pos="993"/>
        </w:tabs>
        <w:suppressAutoHyphens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Арапова Людмила Васильевна</w:t>
      </w:r>
    </w:p>
    <w:p w:rsidR="00822C50" w:rsidRDefault="00822C50" w:rsidP="004048ED">
      <w:pPr>
        <w:tabs>
          <w:tab w:val="left" w:pos="993"/>
        </w:tabs>
        <w:suppressAutoHyphens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22C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Стаж работы – </w:t>
      </w:r>
      <w:r w:rsidR="003A598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8 лет</w:t>
      </w:r>
    </w:p>
    <w:p w:rsidR="002C0710" w:rsidRPr="00822C50" w:rsidRDefault="002C0710" w:rsidP="004048ED">
      <w:pPr>
        <w:tabs>
          <w:tab w:val="left" w:pos="993"/>
        </w:tabs>
        <w:suppressAutoHyphens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22C50" w:rsidRPr="00822C50" w:rsidRDefault="002759A4" w:rsidP="00822C50">
      <w:pPr>
        <w:tabs>
          <w:tab w:val="left" w:pos="993"/>
        </w:tabs>
        <w:suppressAutoHyphens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с. Буранное</w:t>
      </w:r>
    </w:p>
    <w:p w:rsidR="00822C50" w:rsidRDefault="002759A4" w:rsidP="00822C50">
      <w:pPr>
        <w:tabs>
          <w:tab w:val="left" w:pos="993"/>
        </w:tabs>
        <w:suppressAutoHyphens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201</w:t>
      </w:r>
      <w:r w:rsidR="003A598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- 201</w:t>
      </w:r>
      <w:r w:rsidR="003A598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9</w:t>
      </w:r>
      <w:r w:rsidR="00822C50" w:rsidRPr="00822C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учебный год.</w:t>
      </w:r>
    </w:p>
    <w:p w:rsidR="002759A4" w:rsidRDefault="002759A4" w:rsidP="00822C50">
      <w:pPr>
        <w:tabs>
          <w:tab w:val="left" w:pos="993"/>
        </w:tabs>
        <w:suppressAutoHyphens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74CFF" w:rsidRPr="00822C50" w:rsidRDefault="00874CFF" w:rsidP="00822C50">
      <w:pPr>
        <w:tabs>
          <w:tab w:val="left" w:pos="993"/>
        </w:tabs>
        <w:suppressAutoHyphens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A5982" w:rsidRPr="00A42443" w:rsidRDefault="003A5982" w:rsidP="003A5982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3A5982" w:rsidRPr="00A42443" w:rsidRDefault="003A5982" w:rsidP="003A5982">
      <w:pPr>
        <w:pStyle w:val="a3"/>
        <w:jc w:val="both"/>
        <w:rPr>
          <w:b/>
          <w:sz w:val="24"/>
          <w:szCs w:val="24"/>
        </w:rPr>
      </w:pPr>
      <w:r w:rsidRPr="00A42443">
        <w:rPr>
          <w:b/>
          <w:sz w:val="24"/>
          <w:szCs w:val="24"/>
        </w:rPr>
        <w:t xml:space="preserve"> </w:t>
      </w:r>
      <w:r w:rsidRPr="00A42443">
        <w:rPr>
          <w:sz w:val="24"/>
          <w:szCs w:val="24"/>
        </w:rPr>
        <w:t>Перечень нормативных документов, используемых для составления рабочей программы</w:t>
      </w:r>
      <w:r>
        <w:rPr>
          <w:sz w:val="24"/>
          <w:szCs w:val="24"/>
        </w:rPr>
        <w:t>:</w:t>
      </w:r>
    </w:p>
    <w:p w:rsidR="003A5982" w:rsidRPr="00EC48E1" w:rsidRDefault="003A5982" w:rsidP="003A5982">
      <w:pPr>
        <w:pStyle w:val="a9"/>
        <w:numPr>
          <w:ilvl w:val="0"/>
          <w:numId w:val="23"/>
        </w:numPr>
        <w:tabs>
          <w:tab w:val="clear" w:pos="0"/>
          <w:tab w:val="left" w:pos="284"/>
          <w:tab w:val="left" w:pos="567"/>
          <w:tab w:val="left" w:pos="993"/>
        </w:tabs>
        <w:spacing w:line="276" w:lineRule="auto"/>
        <w:ind w:left="284" w:firstLine="0"/>
        <w:rPr>
          <w:rFonts w:ascii="Times New Roman" w:hAnsi="Times New Roman"/>
        </w:rPr>
      </w:pPr>
      <w:r w:rsidRPr="00EC48E1">
        <w:rPr>
          <w:rFonts w:ascii="Times New Roman" w:hAnsi="Times New Roman"/>
        </w:rPr>
        <w:t xml:space="preserve">Федеральный закон от 29.12.2012 г. № 273 – ФЗ «Об образовании в Российской Федерации»  </w:t>
      </w:r>
    </w:p>
    <w:p w:rsidR="003A5982" w:rsidRPr="00EC48E1" w:rsidRDefault="003A5982" w:rsidP="003A5982">
      <w:pPr>
        <w:pStyle w:val="a9"/>
        <w:numPr>
          <w:ilvl w:val="0"/>
          <w:numId w:val="23"/>
        </w:numPr>
        <w:tabs>
          <w:tab w:val="clear" w:pos="0"/>
          <w:tab w:val="left" w:pos="284"/>
          <w:tab w:val="left" w:pos="567"/>
          <w:tab w:val="left" w:pos="993"/>
        </w:tabs>
        <w:spacing w:line="276" w:lineRule="auto"/>
        <w:ind w:left="284" w:firstLine="0"/>
        <w:rPr>
          <w:rFonts w:ascii="Times New Roman" w:hAnsi="Times New Roman"/>
        </w:rPr>
      </w:pPr>
      <w:r w:rsidRPr="00EC48E1">
        <w:rPr>
          <w:rFonts w:ascii="Times New Roman" w:hAnsi="Times New Roman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EC48E1">
          <w:rPr>
            <w:rFonts w:ascii="Times New Roman" w:hAnsi="Times New Roman"/>
          </w:rPr>
          <w:t>2010 г</w:t>
        </w:r>
      </w:smartTag>
      <w:r w:rsidRPr="00EC48E1">
        <w:rPr>
          <w:rFonts w:ascii="Times New Roman" w:hAnsi="Times New Roman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EC48E1">
          <w:rPr>
            <w:rFonts w:ascii="Times New Roman" w:hAnsi="Times New Roman"/>
          </w:rPr>
          <w:t>189 г</w:t>
        </w:r>
      </w:smartTag>
      <w:r w:rsidRPr="00EC48E1">
        <w:rPr>
          <w:rFonts w:ascii="Times New Roman" w:hAnsi="Times New Roman"/>
        </w:rPr>
        <w:t>. Москва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3A5982" w:rsidRPr="00EC48E1" w:rsidRDefault="003A5982" w:rsidP="003A5982">
      <w:pPr>
        <w:pStyle w:val="a9"/>
        <w:numPr>
          <w:ilvl w:val="0"/>
          <w:numId w:val="23"/>
        </w:numPr>
        <w:tabs>
          <w:tab w:val="clear" w:pos="0"/>
          <w:tab w:val="left" w:pos="284"/>
          <w:tab w:val="left" w:pos="567"/>
          <w:tab w:val="left" w:pos="993"/>
        </w:tabs>
        <w:spacing w:line="276" w:lineRule="auto"/>
        <w:ind w:left="284" w:firstLine="0"/>
        <w:rPr>
          <w:rFonts w:ascii="Times New Roman" w:hAnsi="Times New Roman"/>
        </w:rPr>
      </w:pPr>
      <w:r w:rsidRPr="00EC48E1">
        <w:rPr>
          <w:rFonts w:ascii="Times New Roman" w:hAnsi="Times New Roman"/>
        </w:rPr>
        <w:t>Федеральный компонент государственного стандарта общеобразовательных учреждений, утверждённый приказом Министерства Российской Федерации №1089 от 05.03.2004 г.</w:t>
      </w:r>
    </w:p>
    <w:p w:rsidR="003A5982" w:rsidRPr="00EC48E1" w:rsidRDefault="003A5982" w:rsidP="003A5982">
      <w:pPr>
        <w:pStyle w:val="a9"/>
        <w:numPr>
          <w:ilvl w:val="0"/>
          <w:numId w:val="23"/>
        </w:numPr>
        <w:tabs>
          <w:tab w:val="clear" w:pos="0"/>
          <w:tab w:val="left" w:pos="284"/>
          <w:tab w:val="left" w:pos="567"/>
          <w:tab w:val="left" w:pos="993"/>
        </w:tabs>
        <w:spacing w:line="276" w:lineRule="auto"/>
        <w:ind w:left="284" w:firstLine="0"/>
        <w:rPr>
          <w:rFonts w:ascii="Times New Roman" w:hAnsi="Times New Roman"/>
        </w:rPr>
      </w:pPr>
      <w:r w:rsidRPr="00EC48E1">
        <w:rPr>
          <w:rFonts w:ascii="Times New Roman" w:hAnsi="Times New Roman"/>
        </w:rPr>
        <w:t>Приказ Министерства образования Оренбургской области  от  19.07.2013 № 01-21/1061  «Об утверждении регионального базисного учебного плана и примерных учебных планов для общеобразовательных учреждений Оренбургской области»</w:t>
      </w:r>
    </w:p>
    <w:p w:rsidR="003A5982" w:rsidRPr="00EC48E1" w:rsidRDefault="003A5982" w:rsidP="003A5982">
      <w:pPr>
        <w:pStyle w:val="a9"/>
        <w:numPr>
          <w:ilvl w:val="0"/>
          <w:numId w:val="23"/>
        </w:numPr>
        <w:tabs>
          <w:tab w:val="clear" w:pos="0"/>
          <w:tab w:val="left" w:pos="284"/>
          <w:tab w:val="left" w:pos="567"/>
          <w:tab w:val="left" w:pos="993"/>
        </w:tabs>
        <w:spacing w:line="276" w:lineRule="auto"/>
        <w:ind w:left="284" w:firstLine="0"/>
        <w:rPr>
          <w:rFonts w:ascii="Times New Roman" w:hAnsi="Times New Roman"/>
        </w:rPr>
      </w:pPr>
      <w:r w:rsidRPr="00EC48E1">
        <w:rPr>
          <w:rFonts w:ascii="Times New Roman" w:hAnsi="Times New Roman"/>
        </w:rPr>
        <w:t xml:space="preserve">Приказ Министерства образования и науки РФ от </w:t>
      </w:r>
      <w:r>
        <w:rPr>
          <w:rFonts w:ascii="Times New Roman" w:hAnsi="Times New Roman"/>
        </w:rPr>
        <w:t>31.03. 2014</w:t>
      </w:r>
      <w:r w:rsidRPr="00EC48E1">
        <w:rPr>
          <w:rFonts w:ascii="Times New Roman" w:hAnsi="Times New Roman"/>
        </w:rPr>
        <w:t xml:space="preserve"> г. N</w:t>
      </w:r>
      <w:r>
        <w:rPr>
          <w:rFonts w:ascii="Times New Roman" w:hAnsi="Times New Roman"/>
        </w:rPr>
        <w:t>253</w:t>
      </w:r>
      <w:r w:rsidRPr="00EC48E1">
        <w:rPr>
          <w:rFonts w:ascii="Times New Roman" w:hAnsi="Times New Roman"/>
        </w:rPr>
        <w:t xml:space="preserve">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hAnsi="Times New Roman"/>
        </w:rPr>
        <w:t>арственную аккредитацию, на 2015/2016</w:t>
      </w:r>
      <w:r w:rsidRPr="00EC48E1">
        <w:rPr>
          <w:rFonts w:ascii="Times New Roman" w:hAnsi="Times New Roman"/>
        </w:rPr>
        <w:t xml:space="preserve"> учебный год".</w:t>
      </w:r>
    </w:p>
    <w:p w:rsidR="003A5982" w:rsidRPr="00EC48E1" w:rsidRDefault="003A5982" w:rsidP="003A5982">
      <w:pPr>
        <w:pStyle w:val="a9"/>
        <w:numPr>
          <w:ilvl w:val="0"/>
          <w:numId w:val="23"/>
        </w:numPr>
        <w:tabs>
          <w:tab w:val="clear" w:pos="0"/>
          <w:tab w:val="left" w:pos="284"/>
          <w:tab w:val="left" w:pos="567"/>
          <w:tab w:val="left" w:pos="993"/>
        </w:tabs>
        <w:spacing w:line="276" w:lineRule="auto"/>
        <w:ind w:left="284" w:firstLine="0"/>
        <w:rPr>
          <w:rFonts w:ascii="Times New Roman" w:hAnsi="Times New Roman"/>
        </w:rPr>
      </w:pPr>
      <w:r w:rsidRPr="00EC48E1">
        <w:rPr>
          <w:rFonts w:ascii="Times New Roman" w:hAnsi="Times New Roman"/>
        </w:rPr>
        <w:t xml:space="preserve">Устав МОБУ «Буранная средняя общеобразовательная школа»  Оренбургской области  </w:t>
      </w:r>
    </w:p>
    <w:p w:rsidR="003A5982" w:rsidRPr="00EC48E1" w:rsidRDefault="003A5982" w:rsidP="003A5982">
      <w:pPr>
        <w:pStyle w:val="a9"/>
        <w:numPr>
          <w:ilvl w:val="0"/>
          <w:numId w:val="23"/>
        </w:numPr>
        <w:tabs>
          <w:tab w:val="clear" w:pos="0"/>
          <w:tab w:val="left" w:pos="284"/>
          <w:tab w:val="left" w:pos="567"/>
          <w:tab w:val="left" w:pos="993"/>
        </w:tabs>
        <w:spacing w:line="276" w:lineRule="auto"/>
        <w:ind w:left="284" w:firstLine="0"/>
        <w:rPr>
          <w:rFonts w:ascii="Times New Roman" w:hAnsi="Times New Roman"/>
        </w:rPr>
      </w:pPr>
      <w:r w:rsidRPr="00EC48E1">
        <w:rPr>
          <w:rFonts w:ascii="Times New Roman" w:hAnsi="Times New Roman"/>
        </w:rPr>
        <w:t>Образовательная программа МОБУ «Буранная  средняя общеобразовательная школа»  Соль-</w:t>
      </w:r>
      <w:proofErr w:type="spellStart"/>
      <w:r w:rsidRPr="00EC48E1">
        <w:rPr>
          <w:rFonts w:ascii="Times New Roman" w:hAnsi="Times New Roman"/>
        </w:rPr>
        <w:t>Илецкого</w:t>
      </w:r>
      <w:proofErr w:type="spellEnd"/>
      <w:r w:rsidRPr="00EC48E1">
        <w:rPr>
          <w:rFonts w:ascii="Times New Roman" w:hAnsi="Times New Roman"/>
        </w:rPr>
        <w:t xml:space="preserve"> района Оренбургской области. </w:t>
      </w:r>
    </w:p>
    <w:p w:rsidR="003A5982" w:rsidRPr="00EC48E1" w:rsidRDefault="003A5982" w:rsidP="003A5982">
      <w:pPr>
        <w:pStyle w:val="a9"/>
        <w:numPr>
          <w:ilvl w:val="0"/>
          <w:numId w:val="23"/>
        </w:numPr>
        <w:tabs>
          <w:tab w:val="clear" w:pos="0"/>
          <w:tab w:val="left" w:pos="284"/>
          <w:tab w:val="left" w:pos="567"/>
          <w:tab w:val="left" w:pos="993"/>
        </w:tabs>
        <w:spacing w:line="276" w:lineRule="auto"/>
        <w:ind w:left="284" w:firstLine="0"/>
        <w:rPr>
          <w:rFonts w:ascii="Times New Roman" w:hAnsi="Times New Roman"/>
        </w:rPr>
      </w:pPr>
      <w:r w:rsidRPr="00EC48E1">
        <w:rPr>
          <w:rFonts w:ascii="Times New Roman" w:hAnsi="Times New Roman"/>
        </w:rPr>
        <w:t>Положение  МОБУ «Буранная  средняя общеобразовательная школа» 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образования».</w:t>
      </w:r>
    </w:p>
    <w:p w:rsidR="003A5982" w:rsidRPr="00EC48E1" w:rsidRDefault="003A5982" w:rsidP="003A5982">
      <w:pPr>
        <w:pStyle w:val="a9"/>
        <w:numPr>
          <w:ilvl w:val="0"/>
          <w:numId w:val="23"/>
        </w:numPr>
        <w:tabs>
          <w:tab w:val="clear" w:pos="0"/>
          <w:tab w:val="left" w:pos="284"/>
          <w:tab w:val="left" w:pos="567"/>
          <w:tab w:val="left" w:pos="993"/>
        </w:tabs>
        <w:spacing w:line="276" w:lineRule="auto"/>
        <w:ind w:left="284" w:firstLine="0"/>
        <w:rPr>
          <w:rFonts w:ascii="Times New Roman" w:hAnsi="Times New Roman"/>
        </w:rPr>
      </w:pPr>
      <w:r w:rsidRPr="00EC48E1">
        <w:rPr>
          <w:rFonts w:ascii="Times New Roman" w:hAnsi="Times New Roman"/>
        </w:rPr>
        <w:t>Учебный  план МОБУ  «Буранная средняя общеобразовательная школа»</w:t>
      </w:r>
      <w:r>
        <w:rPr>
          <w:rFonts w:ascii="Times New Roman" w:hAnsi="Times New Roman"/>
        </w:rPr>
        <w:t xml:space="preserve">   Оренбургской области  на 2018- 2019</w:t>
      </w:r>
      <w:r w:rsidRPr="00EC48E1">
        <w:rPr>
          <w:rFonts w:ascii="Times New Roman" w:hAnsi="Times New Roman"/>
        </w:rPr>
        <w:t xml:space="preserve"> учебный го</w:t>
      </w:r>
      <w:r w:rsidRPr="00EC48E1">
        <w:rPr>
          <w:rFonts w:ascii="Times New Roman" w:hAnsi="Times New Roman"/>
          <w:b/>
          <w:bCs/>
        </w:rPr>
        <w:t>д</w:t>
      </w:r>
    </w:p>
    <w:p w:rsidR="003A5982" w:rsidRPr="00E75A99" w:rsidRDefault="003A5982" w:rsidP="003A5982">
      <w:pPr>
        <w:ind w:firstLine="567"/>
        <w:jc w:val="both"/>
        <w:rPr>
          <w:rFonts w:ascii="Times New Roman" w:hAnsi="Times New Roman" w:cs="Times New Roman"/>
        </w:rPr>
      </w:pPr>
      <w:r w:rsidRPr="00822C50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Рабочая программа разработана в соответствии с основными положениями федерального государственного образовательного стандарта </w:t>
      </w:r>
      <w:r w:rsidRPr="00822C50">
        <w:rPr>
          <w:rFonts w:ascii="Times New Roman" w:hAnsi="Times New Roman" w:cs="Times New Roman"/>
        </w:rPr>
        <w:t>основного общего образования</w:t>
      </w:r>
      <w:r w:rsidRPr="00822C50">
        <w:rPr>
          <w:rFonts w:ascii="Times New Roman" w:eastAsia="Calibri" w:hAnsi="Times New Roman" w:cs="Times New Roman"/>
          <w:shd w:val="clear" w:color="auto" w:fill="FFFFFF"/>
          <w:lang w:eastAsia="ar-SA"/>
        </w:rPr>
        <w:t>, требованиями Примерной основной образовательной программы ОУ, и ориентирована на работу по учебно-методическому комплекту:</w:t>
      </w:r>
    </w:p>
    <w:p w:rsidR="002C0710" w:rsidRPr="00993E36" w:rsidRDefault="002C0710" w:rsidP="002C0710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993E36">
        <w:rPr>
          <w:rFonts w:eastAsia="Calibri"/>
          <w:b/>
          <w:sz w:val="24"/>
          <w:szCs w:val="24"/>
          <w:shd w:val="clear" w:color="auto" w:fill="FFFFFF"/>
          <w:lang w:eastAsia="ar-SA"/>
        </w:rPr>
        <w:t xml:space="preserve">Ведущие целевые установки в предмете </w:t>
      </w:r>
    </w:p>
    <w:p w:rsidR="002C0710" w:rsidRPr="00993E36" w:rsidRDefault="002C0710" w:rsidP="002C0710">
      <w:pPr>
        <w:pStyle w:val="a3"/>
        <w:ind w:left="1080"/>
        <w:rPr>
          <w:color w:val="000000"/>
          <w:sz w:val="24"/>
          <w:szCs w:val="24"/>
        </w:rPr>
      </w:pPr>
      <w:proofErr w:type="gramStart"/>
      <w:r w:rsidRPr="00993E36">
        <w:rPr>
          <w:color w:val="000000"/>
          <w:sz w:val="24"/>
          <w:szCs w:val="24"/>
        </w:rPr>
        <w:t xml:space="preserve">В результате изучения  истории в средней школе, обучающиеся,  продолжат дальнейшее развитие  учебной (общая и предметная) и </w:t>
      </w:r>
      <w:proofErr w:type="spellStart"/>
      <w:r w:rsidRPr="00993E36">
        <w:rPr>
          <w:color w:val="000000"/>
          <w:sz w:val="24"/>
          <w:szCs w:val="24"/>
        </w:rPr>
        <w:t>общепользовательская</w:t>
      </w:r>
      <w:proofErr w:type="spellEnd"/>
      <w:r w:rsidRPr="00993E36">
        <w:rPr>
          <w:color w:val="000000"/>
          <w:sz w:val="24"/>
          <w:szCs w:val="24"/>
        </w:rPr>
        <w:t xml:space="preserve"> ИКТ-компетентность обучающихся,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</w:t>
      </w:r>
      <w:proofErr w:type="gramEnd"/>
      <w:r w:rsidRPr="00993E36">
        <w:rPr>
          <w:color w:val="000000"/>
          <w:sz w:val="24"/>
          <w:szCs w:val="24"/>
        </w:rPr>
        <w:t xml:space="preserve"> способности к самоорганизации, </w:t>
      </w:r>
      <w:proofErr w:type="spellStart"/>
      <w:r w:rsidRPr="00993E36">
        <w:rPr>
          <w:color w:val="000000"/>
          <w:sz w:val="24"/>
          <w:szCs w:val="24"/>
        </w:rPr>
        <w:t>саморегуляции</w:t>
      </w:r>
      <w:proofErr w:type="spellEnd"/>
      <w:r w:rsidRPr="00993E36">
        <w:rPr>
          <w:color w:val="000000"/>
          <w:sz w:val="24"/>
          <w:szCs w:val="24"/>
        </w:rPr>
        <w:t xml:space="preserve"> и рефлексии.</w:t>
      </w:r>
    </w:p>
    <w:p w:rsidR="002C0710" w:rsidRPr="00993E36" w:rsidRDefault="002C0710" w:rsidP="002C0710">
      <w:pPr>
        <w:pStyle w:val="a3"/>
        <w:ind w:left="1080"/>
        <w:rPr>
          <w:color w:val="000000"/>
          <w:sz w:val="24"/>
          <w:szCs w:val="24"/>
        </w:rPr>
      </w:pPr>
      <w:r w:rsidRPr="00993E36">
        <w:rPr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</w:t>
      </w:r>
    </w:p>
    <w:p w:rsidR="002C0710" w:rsidRPr="00993E36" w:rsidRDefault="002C0710" w:rsidP="002C0710">
      <w:pPr>
        <w:pStyle w:val="a3"/>
        <w:ind w:left="1080"/>
        <w:rPr>
          <w:sz w:val="24"/>
          <w:szCs w:val="24"/>
        </w:rPr>
      </w:pPr>
      <w:r w:rsidRPr="00993E36">
        <w:rPr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действительности, относить свои взгляды  принципы с мировоззренческими системами</w:t>
      </w:r>
    </w:p>
    <w:p w:rsidR="002C0710" w:rsidRPr="00993E36" w:rsidRDefault="002C0710" w:rsidP="002C0710">
      <w:pPr>
        <w:pStyle w:val="a3"/>
        <w:ind w:left="1080"/>
        <w:rPr>
          <w:sz w:val="24"/>
          <w:szCs w:val="24"/>
        </w:rPr>
      </w:pPr>
      <w:r w:rsidRPr="00993E36">
        <w:rPr>
          <w:sz w:val="24"/>
          <w:szCs w:val="24"/>
        </w:rPr>
        <w:t>Освоение систематизированных знаний по истории человечества, о месте и роли России в мировом процессе</w:t>
      </w:r>
    </w:p>
    <w:p w:rsidR="002C0710" w:rsidRPr="00993E36" w:rsidRDefault="002C0710" w:rsidP="002C0710">
      <w:pPr>
        <w:pStyle w:val="a3"/>
        <w:ind w:left="1080"/>
        <w:rPr>
          <w:sz w:val="24"/>
          <w:szCs w:val="24"/>
        </w:rPr>
      </w:pPr>
      <w:r w:rsidRPr="00993E36">
        <w:rPr>
          <w:sz w:val="24"/>
          <w:szCs w:val="24"/>
        </w:rPr>
        <w:t>Овладение умениями и навыками поиска, систематизации и комплексного анализа исторической информации</w:t>
      </w:r>
    </w:p>
    <w:p w:rsidR="002C0710" w:rsidRPr="00993E36" w:rsidRDefault="002C0710" w:rsidP="002C0710">
      <w:pPr>
        <w:pStyle w:val="a3"/>
        <w:ind w:left="1080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</w:p>
    <w:p w:rsidR="002C0710" w:rsidRPr="00993E36" w:rsidRDefault="002C0710" w:rsidP="002C0710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993E36">
        <w:rPr>
          <w:rFonts w:eastAsia="Calibri"/>
          <w:b/>
          <w:sz w:val="24"/>
          <w:szCs w:val="24"/>
          <w:lang w:eastAsia="ar-SA"/>
        </w:rPr>
        <w:lastRenderedPageBreak/>
        <w:t>Цели обучения:</w:t>
      </w:r>
    </w:p>
    <w:p w:rsidR="002C0710" w:rsidRPr="00993E36" w:rsidRDefault="002C0710" w:rsidP="002C0710">
      <w:pPr>
        <w:pStyle w:val="a3"/>
        <w:ind w:left="1080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993E36">
        <w:rPr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</w:t>
      </w:r>
      <w:r w:rsidRPr="00993E36">
        <w:rPr>
          <w:rFonts w:eastAsia="Calibri"/>
          <w:b/>
          <w:sz w:val="24"/>
          <w:szCs w:val="24"/>
          <w:lang w:eastAsia="ar-SA"/>
        </w:rPr>
        <w:t xml:space="preserve"> </w:t>
      </w:r>
    </w:p>
    <w:p w:rsidR="002C0710" w:rsidRPr="00993E36" w:rsidRDefault="002C0710" w:rsidP="002C0710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993E36">
        <w:rPr>
          <w:rFonts w:eastAsia="Calibri"/>
          <w:b/>
          <w:sz w:val="24"/>
          <w:szCs w:val="24"/>
          <w:lang w:eastAsia="ar-SA"/>
        </w:rPr>
        <w:t>Конкретизация целей обучения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710" w:rsidRPr="00993E36" w:rsidRDefault="002C0710" w:rsidP="002C071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E36">
        <w:rPr>
          <w:rFonts w:ascii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действительности, относить свои взгляды  принципы с мировоззренческими системами</w:t>
      </w:r>
    </w:p>
    <w:p w:rsidR="002C0710" w:rsidRPr="00993E36" w:rsidRDefault="002C0710" w:rsidP="002C071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E36">
        <w:rPr>
          <w:rFonts w:ascii="Times New Roman" w:hAnsi="Times New Roman" w:cs="Times New Roman"/>
          <w:sz w:val="24"/>
          <w:szCs w:val="24"/>
        </w:rPr>
        <w:t>Освоение систематизированных знаний по истории человечества, о месте и роли России в мировом процессе</w:t>
      </w:r>
    </w:p>
    <w:p w:rsidR="002C0710" w:rsidRPr="00993E36" w:rsidRDefault="002C0710" w:rsidP="002C071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E36">
        <w:rPr>
          <w:rFonts w:ascii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информации.</w:t>
      </w:r>
    </w:p>
    <w:p w:rsidR="002C0710" w:rsidRPr="00993E36" w:rsidRDefault="002C0710" w:rsidP="002C0710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993E36">
        <w:rPr>
          <w:rFonts w:eastAsia="Calibri"/>
          <w:b/>
          <w:sz w:val="24"/>
          <w:szCs w:val="24"/>
          <w:lang w:eastAsia="ar-SA"/>
        </w:rPr>
        <w:t>Задачи изучения учебного предмета</w:t>
      </w:r>
    </w:p>
    <w:p w:rsidR="002C0710" w:rsidRPr="00993E36" w:rsidRDefault="002C0710" w:rsidP="002C071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3E36">
        <w:rPr>
          <w:rFonts w:ascii="Times New Roman" w:hAnsi="Times New Roman" w:cs="Times New Roman"/>
          <w:sz w:val="24"/>
          <w:szCs w:val="24"/>
        </w:rPr>
        <w:t>Изучение многовекового пути Отечества на фоне общемировых процессов путем систематизации исторического материала на проблемно-теоретическом уровне, выделения узловых проблем развития России для более глубокого осмысления их учащимися;</w:t>
      </w:r>
    </w:p>
    <w:p w:rsidR="002C0710" w:rsidRPr="00993E36" w:rsidRDefault="002C0710" w:rsidP="002C071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3E36">
        <w:rPr>
          <w:rFonts w:ascii="Times New Roman" w:hAnsi="Times New Roman" w:cs="Times New Roman"/>
          <w:sz w:val="24"/>
          <w:szCs w:val="24"/>
        </w:rPr>
        <w:t>Формирование исторического мышления учащихся – способности рассматривать события и явления с точки зрения их исторической обусловленности, умений анализировать и сопоставлять факты, события, явления, процессы, имевшие место в истории России и мира, определять собственное отношение к дискуссионным проблемам прошлого и современности;</w:t>
      </w:r>
    </w:p>
    <w:p w:rsidR="002C0710" w:rsidRPr="00993E36" w:rsidRDefault="002C0710" w:rsidP="002C071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3E36">
        <w:rPr>
          <w:rFonts w:ascii="Times New Roman" w:hAnsi="Times New Roman" w:cs="Times New Roman"/>
          <w:sz w:val="24"/>
          <w:szCs w:val="24"/>
        </w:rPr>
        <w:t>Развитие мировоззренческих убеждений учащихся на основе восприятия и осмысления ими исторически сложившихся отечественных и мировых культурных, религиозных, этно-национальных ценностей прошлого в их связи с настоящим;</w:t>
      </w:r>
    </w:p>
    <w:p w:rsidR="002C0710" w:rsidRPr="00993E36" w:rsidRDefault="002C0710" w:rsidP="002C071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3E36">
        <w:rPr>
          <w:rFonts w:ascii="Times New Roman" w:hAnsi="Times New Roman" w:cs="Times New Roman"/>
          <w:sz w:val="24"/>
          <w:szCs w:val="24"/>
        </w:rPr>
        <w:t>Содействие гражданскому становлению личности ученика, ответственной за судьбу страны, ее положение в мире, воспринявшей идеи патриотизма, гуманизма, толерантности, непримиримости к любым проявлениям насилия, национализма, шовинизма;</w:t>
      </w:r>
    </w:p>
    <w:p w:rsidR="002C0710" w:rsidRPr="00993E36" w:rsidRDefault="002C0710" w:rsidP="002C071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3E36">
        <w:rPr>
          <w:rFonts w:ascii="Times New Roman" w:hAnsi="Times New Roman" w:cs="Times New Roman"/>
          <w:sz w:val="24"/>
          <w:szCs w:val="24"/>
        </w:rPr>
        <w:t>Освоение знаний об основных видах исторических источников, особенностях отражения и интерпретации в них различных сторон общественной жизни, достижений материальной и духовной культуры, нравственных и социально значимых отношений людей.</w:t>
      </w:r>
    </w:p>
    <w:p w:rsidR="002C0710" w:rsidRPr="00993E36" w:rsidRDefault="002C0710" w:rsidP="002C0710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993E36">
        <w:rPr>
          <w:rFonts w:eastAsia="Calibri"/>
          <w:b/>
          <w:sz w:val="24"/>
          <w:szCs w:val="24"/>
          <w:lang w:eastAsia="ar-SA"/>
        </w:rPr>
        <w:t>Общая характеристика учебного предмета.</w:t>
      </w:r>
    </w:p>
    <w:p w:rsidR="002C0710" w:rsidRPr="00993E36" w:rsidRDefault="002C0710" w:rsidP="002C0710">
      <w:pPr>
        <w:pStyle w:val="a3"/>
        <w:ind w:left="1080"/>
        <w:rPr>
          <w:sz w:val="24"/>
          <w:szCs w:val="24"/>
        </w:rPr>
      </w:pPr>
      <w:r w:rsidRPr="00993E36">
        <w:rPr>
          <w:sz w:val="24"/>
          <w:szCs w:val="24"/>
        </w:rPr>
        <w:t>Особенностью курса</w:t>
      </w:r>
      <w:r w:rsidRPr="00993E36">
        <w:rPr>
          <w:b/>
          <w:sz w:val="24"/>
          <w:szCs w:val="24"/>
          <w:u w:val="single"/>
        </w:rPr>
        <w:t xml:space="preserve"> </w:t>
      </w:r>
      <w:r w:rsidRPr="00993E36">
        <w:rPr>
          <w:sz w:val="24"/>
          <w:szCs w:val="24"/>
        </w:rPr>
        <w:t xml:space="preserve">истории, изучаемого на ступени среднего  общего образования на базовом уровне, является его  общеобязательный статус, независимость от задач </w:t>
      </w:r>
      <w:proofErr w:type="spellStart"/>
      <w:r w:rsidRPr="00993E36">
        <w:rPr>
          <w:sz w:val="24"/>
          <w:szCs w:val="24"/>
        </w:rPr>
        <w:t>профилизации</w:t>
      </w:r>
      <w:proofErr w:type="spellEnd"/>
      <w:r w:rsidRPr="00993E36">
        <w:rPr>
          <w:sz w:val="24"/>
          <w:szCs w:val="24"/>
        </w:rPr>
        <w:t xml:space="preserve"> образования и организации </w:t>
      </w:r>
      <w:proofErr w:type="spellStart"/>
      <w:r w:rsidRPr="00993E36">
        <w:rPr>
          <w:sz w:val="24"/>
          <w:szCs w:val="24"/>
        </w:rPr>
        <w:t>довузовской</w:t>
      </w:r>
      <w:proofErr w:type="spellEnd"/>
      <w:r w:rsidRPr="00993E36">
        <w:rPr>
          <w:sz w:val="24"/>
          <w:szCs w:val="24"/>
        </w:rPr>
        <w:t xml:space="preserve"> подготовки учащихся. Изучение истории на базовом уровне направлено на более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 Тем самым, базовый уровень можно рассматривать как инвариантный компонент исторического образования на ступени среднего (полного) общего образования, связанный с приоритетными воспитательными задачами учебного процесса.</w:t>
      </w:r>
    </w:p>
    <w:p w:rsidR="002C0710" w:rsidRPr="00993E36" w:rsidRDefault="002C0710" w:rsidP="002C0710">
      <w:pPr>
        <w:pStyle w:val="a3"/>
        <w:ind w:left="1080"/>
        <w:rPr>
          <w:sz w:val="24"/>
          <w:szCs w:val="24"/>
        </w:rPr>
      </w:pPr>
      <w:r w:rsidRPr="00993E36">
        <w:rPr>
          <w:sz w:val="24"/>
          <w:szCs w:val="24"/>
        </w:rPr>
        <w:t>Основные содержательные линии программы базового уровня исторического образования на ступени среднего  общего образования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</w:t>
      </w:r>
    </w:p>
    <w:p w:rsidR="002C0710" w:rsidRPr="00993E36" w:rsidRDefault="002C0710" w:rsidP="002C0710">
      <w:pPr>
        <w:pStyle w:val="a3"/>
        <w:ind w:left="1080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</w:p>
    <w:p w:rsidR="002C0710" w:rsidRPr="00993E36" w:rsidRDefault="002C0710" w:rsidP="002C0710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993E36">
        <w:rPr>
          <w:rFonts w:eastAsia="Calibri"/>
          <w:b/>
          <w:sz w:val="24"/>
          <w:szCs w:val="24"/>
          <w:shd w:val="clear" w:color="auto" w:fill="FFFFFF"/>
          <w:lang w:eastAsia="ar-SA"/>
        </w:rPr>
        <w:t>Общая характеристика учебного процесса</w:t>
      </w:r>
    </w:p>
    <w:p w:rsidR="002C0710" w:rsidRPr="00993E36" w:rsidRDefault="002C0710" w:rsidP="002C0710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Основные технологии обучения:</w:t>
      </w:r>
    </w:p>
    <w:p w:rsidR="002C0710" w:rsidRPr="00993E36" w:rsidRDefault="002C0710" w:rsidP="002C07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1.Технология  развивающего обучения.</w:t>
      </w:r>
    </w:p>
    <w:p w:rsidR="002C0710" w:rsidRPr="00993E36" w:rsidRDefault="002C0710" w:rsidP="002C07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2.Технология проблемного обучения. </w:t>
      </w:r>
    </w:p>
    <w:p w:rsidR="002C0710" w:rsidRPr="00993E36" w:rsidRDefault="002C0710" w:rsidP="002C07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3.Технология  проектно-исследовательской деятельности.</w:t>
      </w:r>
    </w:p>
    <w:p w:rsidR="002C0710" w:rsidRPr="00993E36" w:rsidRDefault="002C0710" w:rsidP="002C07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4.Технология личностно-ориентированного обучения.</w:t>
      </w:r>
    </w:p>
    <w:p w:rsidR="002C0710" w:rsidRPr="00993E36" w:rsidRDefault="002C0710" w:rsidP="002C07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6.Технология коллективного способа обучения КСО. </w:t>
      </w:r>
    </w:p>
    <w:p w:rsidR="002C0710" w:rsidRPr="00993E36" w:rsidRDefault="002C0710" w:rsidP="002C07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7.Технология коммуникативного обучения</w:t>
      </w:r>
    </w:p>
    <w:p w:rsidR="002C0710" w:rsidRPr="00993E36" w:rsidRDefault="002C0710" w:rsidP="002C07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8.Применения информационно-коммуникационных технологий (ИКТ).</w:t>
      </w:r>
    </w:p>
    <w:p w:rsidR="002C0710" w:rsidRPr="00993E36" w:rsidRDefault="002C0710" w:rsidP="002C0710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993E36">
        <w:rPr>
          <w:b/>
          <w:kern w:val="1"/>
          <w:sz w:val="24"/>
          <w:szCs w:val="24"/>
          <w:lang w:eastAsia="ar-SA"/>
        </w:rPr>
        <w:t>Обоснование выбора УМК на основе описания учебно-познавательных и учебно-практических задач, решаемых им.</w:t>
      </w:r>
    </w:p>
    <w:p w:rsidR="002C0710" w:rsidRPr="00993E36" w:rsidRDefault="002C0710" w:rsidP="002C07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3E36">
        <w:rPr>
          <w:rFonts w:ascii="Times New Roman" w:hAnsi="Times New Roman" w:cs="Times New Roman"/>
          <w:sz w:val="24"/>
          <w:szCs w:val="24"/>
        </w:rPr>
        <w:t>Основные содержательные линии базового уровня исторического образования  на ступени среднего  общего образования реализуются в рамках двух курсов истории – «Истории России» и «Всеобщей истории». Предполагается их  синхронно – параллельное изучение с возможностью интеграции некоторых тем из состава обоих курсов. Изучение каждого из этих куров основывается на проблемно – хронологическом подходе с приоритетом учебного материала, связанного с воспитательными и развивающими задачами. Особенностью программы является обзорное изучение значительных событий в истории нашей страны 20 века и синхронное изучение важнейших мировых событий, происходивших с непосредственным участием России.</w:t>
      </w:r>
    </w:p>
    <w:p w:rsidR="002C0710" w:rsidRPr="00993E36" w:rsidRDefault="002C0710" w:rsidP="002C0710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993E36">
        <w:rPr>
          <w:b/>
          <w:sz w:val="24"/>
          <w:szCs w:val="24"/>
          <w:shd w:val="clear" w:color="auto" w:fill="FFFFFF"/>
        </w:rPr>
        <w:t>Место учебного предмета в учебном плане</w:t>
      </w:r>
    </w:p>
    <w:p w:rsidR="002C0710" w:rsidRPr="00993E36" w:rsidRDefault="002C0710" w:rsidP="002C07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3E36">
        <w:rPr>
          <w:rFonts w:ascii="Times New Roman" w:hAnsi="Times New Roman" w:cs="Times New Roman"/>
          <w:sz w:val="24"/>
          <w:szCs w:val="24"/>
        </w:rPr>
        <w:t>Срок реализации программы – 1 год</w:t>
      </w:r>
    </w:p>
    <w:p w:rsidR="002C0710" w:rsidRPr="002C0710" w:rsidRDefault="002C0710" w:rsidP="002C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E36">
        <w:rPr>
          <w:rFonts w:ascii="Times New Roman" w:hAnsi="Times New Roman" w:cs="Times New Roman"/>
          <w:sz w:val="24"/>
          <w:szCs w:val="24"/>
        </w:rPr>
        <w:t>Количество часов – 68  (2 часа в неделю</w:t>
      </w:r>
      <w:proofErr w:type="gramStart"/>
      <w:r w:rsidRPr="00993E36">
        <w:rPr>
          <w:rFonts w:ascii="Times New Roman" w:hAnsi="Times New Roman" w:cs="Times New Roman"/>
          <w:sz w:val="24"/>
          <w:szCs w:val="24"/>
        </w:rPr>
        <w:t> )</w:t>
      </w:r>
      <w:proofErr w:type="gramEnd"/>
    </w:p>
    <w:p w:rsidR="002C0710" w:rsidRPr="00993E36" w:rsidRDefault="002C0710" w:rsidP="002C0710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993E36">
        <w:rPr>
          <w:b/>
          <w:sz w:val="24"/>
          <w:szCs w:val="24"/>
        </w:rPr>
        <w:t>Результаты освоения учебного предмета</w:t>
      </w:r>
    </w:p>
    <w:p w:rsidR="002C0710" w:rsidRPr="00993E36" w:rsidRDefault="002C0710" w:rsidP="002C0710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993E36">
        <w:rPr>
          <w:rFonts w:ascii="Times New Roman" w:hAnsi="Times New Roman" w:cs="Times New Roman"/>
          <w:sz w:val="24"/>
          <w:szCs w:val="24"/>
        </w:rPr>
        <w:t>Предполагается, что изучение курса Истории способствует развитию у учащихся значительного круга компетенций:</w:t>
      </w:r>
    </w:p>
    <w:p w:rsidR="002C0710" w:rsidRPr="00993E36" w:rsidRDefault="002C0710" w:rsidP="002C0710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right="3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3E36">
        <w:rPr>
          <w:rFonts w:ascii="Times New Roman" w:hAnsi="Times New Roman" w:cs="Times New Roman"/>
          <w:sz w:val="24"/>
          <w:szCs w:val="24"/>
        </w:rPr>
        <w:t>учебно-познавательной;</w:t>
      </w:r>
    </w:p>
    <w:p w:rsidR="002C0710" w:rsidRPr="00993E36" w:rsidRDefault="002C0710" w:rsidP="002C0710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right="3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3E36">
        <w:rPr>
          <w:rFonts w:ascii="Times New Roman" w:hAnsi="Times New Roman" w:cs="Times New Roman"/>
          <w:sz w:val="24"/>
          <w:szCs w:val="24"/>
        </w:rPr>
        <w:t>информационно-коммуникативной;</w:t>
      </w:r>
    </w:p>
    <w:p w:rsidR="002C0710" w:rsidRPr="00993E36" w:rsidRDefault="002C0710" w:rsidP="002C0710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right="3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3E36">
        <w:rPr>
          <w:rFonts w:ascii="Times New Roman" w:hAnsi="Times New Roman" w:cs="Times New Roman"/>
          <w:sz w:val="24"/>
          <w:szCs w:val="24"/>
        </w:rPr>
        <w:t>социально-адаптивной.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sz w:val="24"/>
          <w:szCs w:val="24"/>
        </w:rPr>
        <w:t>В результате изучения истории на базовом уровне ученик должен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sz w:val="24"/>
          <w:szCs w:val="24"/>
        </w:rPr>
        <w:t>- основные факты, процессы и явления, характеризующие целостность и системность отечественной и всемирной истории;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sz w:val="24"/>
          <w:szCs w:val="24"/>
        </w:rPr>
        <w:t>- периодизацию всемирной и отечественной истории;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sz w:val="24"/>
          <w:szCs w:val="24"/>
        </w:rPr>
        <w:t>- современные версии и трактовки важнейших проблем отечественной и всемирной истории;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sz w:val="24"/>
          <w:szCs w:val="24"/>
        </w:rPr>
        <w:t>- историческую обусловленность современных общественных процессов;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sz w:val="24"/>
          <w:szCs w:val="24"/>
        </w:rPr>
        <w:t>- особенности исторического пути России, ее роль в мировом сообществе;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sz w:val="24"/>
          <w:szCs w:val="24"/>
        </w:rPr>
        <w:t>- проводить поиск исторической информации в источниках разного типа;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sz w:val="24"/>
          <w:szCs w:val="24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sz w:val="24"/>
          <w:szCs w:val="24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sz w:val="24"/>
          <w:szCs w:val="24"/>
        </w:rPr>
        <w:t>- различать в исторической информации факты и мнения, исторические описания и исторические объяснения;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sz w:val="24"/>
          <w:szCs w:val="24"/>
        </w:rPr>
        <w:lastRenderedPageBreak/>
        <w:t>- 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sz w:val="24"/>
          <w:szCs w:val="24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sz w:val="24"/>
          <w:szCs w:val="24"/>
        </w:rPr>
        <w:t>- представлять результаты изучения исторического материала в формах конспекта, реферата, рецензии;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93E36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993E3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sz w:val="24"/>
          <w:szCs w:val="24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sz w:val="24"/>
          <w:szCs w:val="24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sz w:val="24"/>
          <w:szCs w:val="24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sz w:val="24"/>
          <w:szCs w:val="24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993E36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993E36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2C0710" w:rsidRPr="00993E36" w:rsidRDefault="002C0710" w:rsidP="002C0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E36">
        <w:rPr>
          <w:rFonts w:ascii="Times New Roman" w:eastAsia="Times New Roman" w:hAnsi="Times New Roman" w:cs="Times New Roman"/>
          <w:sz w:val="24"/>
          <w:szCs w:val="24"/>
        </w:rPr>
        <w:t xml:space="preserve">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объектов. </w:t>
      </w:r>
    </w:p>
    <w:p w:rsidR="003A5982" w:rsidRPr="00B52615" w:rsidRDefault="003A5982" w:rsidP="003A5982">
      <w:pPr>
        <w:pStyle w:val="a3"/>
        <w:ind w:left="1080"/>
        <w:jc w:val="both"/>
        <w:rPr>
          <w:rFonts w:eastAsia="Calibri"/>
          <w:b/>
          <w:shd w:val="clear" w:color="auto" w:fill="FFFFFF"/>
          <w:lang w:eastAsia="ar-SA"/>
        </w:rPr>
      </w:pPr>
    </w:p>
    <w:p w:rsidR="00822C50" w:rsidRPr="00874CFF" w:rsidRDefault="00822C50" w:rsidP="003A5982">
      <w:pPr>
        <w:pStyle w:val="a3"/>
        <w:numPr>
          <w:ilvl w:val="0"/>
          <w:numId w:val="42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  <w:r w:rsidRPr="00874CFF">
        <w:rPr>
          <w:rFonts w:ascii="Times New Roman" w:eastAsia="Calibri" w:hAnsi="Times New Roman"/>
          <w:b/>
          <w:shd w:val="clear" w:color="auto" w:fill="FFFFFF"/>
          <w:lang w:eastAsia="ar-SA"/>
        </w:rPr>
        <w:t>Содержание учебного предмета</w:t>
      </w:r>
    </w:p>
    <w:p w:rsidR="00BC160F" w:rsidRPr="00875BAC" w:rsidRDefault="00BC160F" w:rsidP="0036624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875BAC">
        <w:rPr>
          <w:rFonts w:ascii="Times New Roman" w:eastAsia="Batang" w:hAnsi="Times New Roman" w:cs="Times New Roman"/>
          <w:b/>
          <w:bCs/>
          <w:sz w:val="24"/>
          <w:szCs w:val="24"/>
        </w:rPr>
        <w:t>Введение в курс 10-11 классов (1 час)</w:t>
      </w:r>
    </w:p>
    <w:p w:rsidR="00BC160F" w:rsidRPr="00875BAC" w:rsidRDefault="00BC160F" w:rsidP="0036624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875BAC">
        <w:rPr>
          <w:rFonts w:ascii="Times New Roman" w:eastAsia="Batang" w:hAnsi="Times New Roman" w:cs="Times New Roman"/>
          <w:bCs/>
          <w:sz w:val="24"/>
          <w:szCs w:val="24"/>
        </w:rPr>
        <w:t>Введение</w:t>
      </w:r>
    </w:p>
    <w:p w:rsidR="00875BAC" w:rsidRPr="00875BAC" w:rsidRDefault="00875BAC" w:rsidP="00366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AC">
        <w:rPr>
          <w:rFonts w:ascii="Times New Roman" w:eastAsia="Times New Roman" w:hAnsi="Times New Roman" w:cs="Times New Roman"/>
          <w:b/>
          <w:sz w:val="24"/>
          <w:szCs w:val="24"/>
        </w:rPr>
        <w:t>ИСТОРИЯ РОССИИ (36 часов)</w:t>
      </w:r>
    </w:p>
    <w:p w:rsidR="00875BAC" w:rsidRPr="00875BAC" w:rsidRDefault="00875BAC" w:rsidP="00366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AC">
        <w:rPr>
          <w:rFonts w:ascii="Times New Roman" w:eastAsia="Times New Roman" w:hAnsi="Times New Roman" w:cs="Times New Roman"/>
          <w:b/>
          <w:sz w:val="24"/>
          <w:szCs w:val="24"/>
        </w:rPr>
        <w:t>История России – часть всемирной истории (2 ч)</w:t>
      </w:r>
    </w:p>
    <w:p w:rsidR="00875BAC" w:rsidRPr="00875BAC" w:rsidRDefault="00875BAC" w:rsidP="003662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AC">
        <w:rPr>
          <w:rFonts w:ascii="Times New Roman" w:eastAsia="Times New Roman" w:hAnsi="Times New Roman" w:cs="Times New Roman"/>
          <w:sz w:val="24"/>
          <w:szCs w:val="24"/>
        </w:rPr>
        <w:t>Особенности становления и развития российской цивилизации. Роль и место России в мировом развитии: история и современность. Источники по истории Отечества.</w:t>
      </w:r>
      <w:r w:rsidR="00C1087F">
        <w:rPr>
          <w:rFonts w:ascii="Times New Roman" w:eastAsia="Times New Roman" w:hAnsi="Times New Roman" w:cs="Times New Roman"/>
          <w:sz w:val="24"/>
          <w:szCs w:val="24"/>
        </w:rPr>
        <w:t xml:space="preserve"> Проблема достоверности и фальсификации исторических знаний.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Народы и древнейшие государства на территории России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 xml:space="preserve">ПЕРЕХОД ОТ ПРИСВАИВАЮЩЕГО ХОЗЯЙСТВА К </w:t>
      </w:r>
      <w:proofErr w:type="gramStart"/>
      <w:r w:rsidRPr="00083F19">
        <w:rPr>
          <w:rFonts w:ascii="Times New Roman" w:hAnsi="Times New Roman" w:cs="Times New Roman"/>
          <w:sz w:val="24"/>
          <w:szCs w:val="24"/>
        </w:rPr>
        <w:t>ПРОИЗВОДЯЩЕМУ</w:t>
      </w:r>
      <w:proofErr w:type="gramEnd"/>
      <w:r w:rsidRPr="00083F19">
        <w:rPr>
          <w:rFonts w:ascii="Times New Roman" w:hAnsi="Times New Roman" w:cs="Times New Roman"/>
          <w:sz w:val="24"/>
          <w:szCs w:val="24"/>
        </w:rPr>
        <w:t>. ОСЕДЛОЕ И КОЧЕВОЕ ХОЗЯЙСТВО. ПОЯВЛЕНИЕ МЕТАЛЛИЧЕСКИХ ОРУДИЙ И ИХ ВЛИЯНИЕ НА ПЕРВОБЫТНОЕ ОБЩЕСТВО. ВЕЛИКОЕ ПЕРЕСЕЛЕНИЕ НАРОДОВ. ПРАСЛАВЯНЕ. Восточнославянские племенные союзы и соседи. Занятия, общественный стро</w:t>
      </w:r>
      <w:r>
        <w:rPr>
          <w:rFonts w:ascii="Times New Roman" w:hAnsi="Times New Roman" w:cs="Times New Roman"/>
          <w:sz w:val="24"/>
          <w:szCs w:val="24"/>
        </w:rPr>
        <w:t>й и верования восточных славян.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Русь в IX - начале XII вв.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</w:t>
      </w:r>
      <w:r>
        <w:rPr>
          <w:rFonts w:ascii="Times New Roman" w:hAnsi="Times New Roman" w:cs="Times New Roman"/>
          <w:sz w:val="24"/>
          <w:szCs w:val="24"/>
        </w:rPr>
        <w:t>ВАНИЯ ДРЕВНЕРУССКОЙ НАРОДНОСТИ.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Русские земли и княжества в XII - середине XV вв.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lastRenderedPageBreak/>
        <w:t>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Культурное развитие русских земель и княжеств. ВЛИЯНИЕ ВНЕШНИХ ФАКТОРО</w:t>
      </w:r>
      <w:r>
        <w:rPr>
          <w:rFonts w:ascii="Times New Roman" w:hAnsi="Times New Roman" w:cs="Times New Roman"/>
          <w:sz w:val="24"/>
          <w:szCs w:val="24"/>
        </w:rPr>
        <w:t>В НА РАЗВИТИЕ РУССКОЙ КУЛЬТУРЫ.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Российское государство во второй половине XV - XVII вв.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 xml:space="preserve">Смута. ПРЕСЕЧЕНИЕ ПРАВЯЩЕЙ ДИНАСТИИ. Обострение социально-экономических противоречий. Борьба с Речью </w:t>
      </w:r>
      <w:proofErr w:type="spellStart"/>
      <w:r w:rsidRPr="00083F19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083F19">
        <w:rPr>
          <w:rFonts w:ascii="Times New Roman" w:hAnsi="Times New Roman" w:cs="Times New Roman"/>
          <w:sz w:val="24"/>
          <w:szCs w:val="24"/>
        </w:rPr>
        <w:t xml:space="preserve"> и Швецией.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Формирование национального самосознания. Развитие культуры народов России в XV - XVII вв. Усиление светских элеме</w:t>
      </w:r>
      <w:r>
        <w:rPr>
          <w:rFonts w:ascii="Times New Roman" w:hAnsi="Times New Roman" w:cs="Times New Roman"/>
          <w:sz w:val="24"/>
          <w:szCs w:val="24"/>
        </w:rPr>
        <w:t>нтов в русской культуре XVII в.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Россия в XVIII - середине XIX вв.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Реформы государственной системы в первой половине XIX в.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Особенности экономики России в XVIII - первой половине XIX вв.: господство крепостного права и зарождение капиталистических отношений. Начало промышленного переворота.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Русское Просвещение. Движение декабристов. Консерваторы. Славянофилы и западники. Русский утопический социализм.</w:t>
      </w:r>
    </w:p>
    <w:p w:rsidR="00366242" w:rsidRPr="00083F19" w:rsidRDefault="00366242" w:rsidP="0036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 xml:space="preserve">Превращение России в мировую державу в XVIII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083F19">
          <w:rPr>
            <w:rFonts w:ascii="Times New Roman" w:hAnsi="Times New Roman" w:cs="Times New Roman"/>
            <w:sz w:val="24"/>
            <w:szCs w:val="24"/>
          </w:rPr>
          <w:t>1812 г</w:t>
        </w:r>
      </w:smartTag>
      <w:r w:rsidRPr="00083F19">
        <w:rPr>
          <w:rFonts w:ascii="Times New Roman" w:hAnsi="Times New Roman" w:cs="Times New Roman"/>
          <w:sz w:val="24"/>
          <w:szCs w:val="24"/>
        </w:rPr>
        <w:t>. ИМПЕРСКАЯ ВНЕШНЯЯ ПОЛИТИКА РОССИИ. Крымская война.</w:t>
      </w:r>
    </w:p>
    <w:p w:rsidR="00875BAC" w:rsidRPr="003A5982" w:rsidRDefault="00366242" w:rsidP="003A5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Культура народов Росс</w:t>
      </w:r>
      <w:proofErr w:type="gramStart"/>
      <w:r w:rsidRPr="00083F19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083F19">
        <w:rPr>
          <w:rFonts w:ascii="Times New Roman" w:hAnsi="Times New Roman" w:cs="Times New Roman"/>
          <w:sz w:val="24"/>
          <w:szCs w:val="24"/>
        </w:rPr>
        <w:t xml:space="preserve"> связи с европейской и мировой культурой XVIII - первой половины XIX вв.</w:t>
      </w:r>
    </w:p>
    <w:p w:rsidR="00875BAC" w:rsidRPr="00875BAC" w:rsidRDefault="003A5982" w:rsidP="00875B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ВСЕОБЩАЯ ИСТОРИЯ </w:t>
      </w:r>
    </w:p>
    <w:p w:rsidR="00505938" w:rsidRPr="00083F19" w:rsidRDefault="00505938" w:rsidP="00366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История как наука</w:t>
      </w:r>
    </w:p>
    <w:p w:rsidR="00505938" w:rsidRPr="00083F19" w:rsidRDefault="00505938" w:rsidP="00366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История в системе гуманитарных наук. ОСНОВНЫЕ КОНЦЕПЦИИ ИСТОРИЧЕСКОГО РАЗВИТИЯ ЧЕЛОВЕЧЕСТВА.</w:t>
      </w:r>
    </w:p>
    <w:p w:rsidR="00505938" w:rsidRPr="00083F19" w:rsidRDefault="00505938" w:rsidP="0036624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Всеобщая история</w:t>
      </w:r>
    </w:p>
    <w:p w:rsidR="00505938" w:rsidRPr="00083F19" w:rsidRDefault="00505938" w:rsidP="00366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Древнейшая стадия истории человечества</w:t>
      </w:r>
    </w:p>
    <w:p w:rsidR="00505938" w:rsidRPr="00083F19" w:rsidRDefault="00505938" w:rsidP="00366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3F19">
        <w:rPr>
          <w:rFonts w:ascii="Times New Roman" w:hAnsi="Times New Roman" w:cs="Times New Roman"/>
          <w:sz w:val="24"/>
          <w:szCs w:val="24"/>
        </w:rPr>
        <w:t>Природное</w:t>
      </w:r>
      <w:proofErr w:type="gramEnd"/>
      <w:r w:rsidRPr="00083F19">
        <w:rPr>
          <w:rFonts w:ascii="Times New Roman" w:hAnsi="Times New Roman" w:cs="Times New Roman"/>
          <w:sz w:val="24"/>
          <w:szCs w:val="24"/>
        </w:rPr>
        <w:t xml:space="preserve"> и социальное в человеке и человеческом сообществе первобытной эпохи. НЕОЛИТИЧЕСКАЯ РЕВОЛЮЦИЯ. Изменения в укладе жизни и формах социальных связей.</w:t>
      </w:r>
    </w:p>
    <w:p w:rsidR="00505938" w:rsidRPr="00083F19" w:rsidRDefault="00505938" w:rsidP="00366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lastRenderedPageBreak/>
        <w:t>Цивилизации Древнего мира и Средневековья</w:t>
      </w:r>
    </w:p>
    <w:p w:rsidR="00505938" w:rsidRPr="00083F19" w:rsidRDefault="00505938" w:rsidP="00366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</w:t>
      </w:r>
    </w:p>
    <w:p w:rsidR="00505938" w:rsidRPr="00083F19" w:rsidRDefault="00505938" w:rsidP="00366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Античные цивилизации Средиземноморья. ФОРМИРОВАНИЕ НАУЧНОЙ ФОРМЫ МЫШЛЕНИЯ В АНТИЧНОМ ОБЩЕСТВЕ.</w:t>
      </w:r>
    </w:p>
    <w:p w:rsidR="00505938" w:rsidRPr="00083F19" w:rsidRDefault="00505938" w:rsidP="00366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</w:t>
      </w:r>
    </w:p>
    <w:p w:rsidR="00505938" w:rsidRPr="00083F19" w:rsidRDefault="00505938" w:rsidP="00366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Возникновение исламской цивилизации. Исламская духовная культура и философская мысль в эпоху Средневековья.</w:t>
      </w:r>
    </w:p>
    <w:p w:rsidR="00505938" w:rsidRPr="00083F19" w:rsidRDefault="00505938" w:rsidP="00366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 - XV вв.</w:t>
      </w:r>
    </w:p>
    <w:p w:rsidR="00505938" w:rsidRPr="00083F19" w:rsidRDefault="00505938" w:rsidP="00366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Новое время: эпоха модернизации</w:t>
      </w:r>
    </w:p>
    <w:p w:rsidR="00505938" w:rsidRPr="00083F19" w:rsidRDefault="00505938" w:rsidP="00366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 xml:space="preserve">Модернизация как процесс перехода </w:t>
      </w:r>
      <w:proofErr w:type="gramStart"/>
      <w:r w:rsidRPr="00083F1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83F19">
        <w:rPr>
          <w:rFonts w:ascii="Times New Roman" w:hAnsi="Times New Roman" w:cs="Times New Roman"/>
          <w:sz w:val="24"/>
          <w:szCs w:val="24"/>
        </w:rPr>
        <w:t xml:space="preserve">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505938" w:rsidRPr="00083F19" w:rsidRDefault="00505938" w:rsidP="00366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 -</w:t>
      </w:r>
      <w:r w:rsidR="00366242">
        <w:rPr>
          <w:rFonts w:ascii="Times New Roman" w:hAnsi="Times New Roman" w:cs="Times New Roman"/>
          <w:sz w:val="24"/>
          <w:szCs w:val="24"/>
        </w:rPr>
        <w:t xml:space="preserve"> XIX вв. Идеология Просвещения и</w:t>
      </w:r>
      <w:r w:rsidRPr="00083F19">
        <w:rPr>
          <w:rFonts w:ascii="Times New Roman" w:hAnsi="Times New Roman" w:cs="Times New Roman"/>
          <w:sz w:val="24"/>
          <w:szCs w:val="24"/>
        </w:rPr>
        <w:t xml:space="preserve"> КОНСТИТУЦИОНАЛИЗМ. Возникновение идейно-политических течений. Становление гражданского общества.</w:t>
      </w:r>
    </w:p>
    <w:p w:rsidR="00505938" w:rsidRPr="00083F19" w:rsidRDefault="00505938" w:rsidP="00366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 xml:space="preserve"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в. РАЗЛИЧНЫЕ МОДЕЛИ ПЕРЕХОДА </w:t>
      </w:r>
      <w:proofErr w:type="gramStart"/>
      <w:r w:rsidRPr="00083F1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83F19">
        <w:rPr>
          <w:rFonts w:ascii="Times New Roman" w:hAnsi="Times New Roman" w:cs="Times New Roman"/>
          <w:sz w:val="24"/>
          <w:szCs w:val="24"/>
        </w:rPr>
        <w:t xml:space="preserve">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:rsidR="00505938" w:rsidRPr="00083F19" w:rsidRDefault="00505938" w:rsidP="00366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ТРАДИЦИОННЫЕ ОБЩЕСТВА ВОСТОКА В УСЛОВИЯХ ЕВРОПЕЙСКОЙ КОЛОНИАЛЬНОЙ ЭКСПАНСИИ.</w:t>
      </w:r>
    </w:p>
    <w:p w:rsidR="00822C50" w:rsidRPr="00366242" w:rsidRDefault="00505938" w:rsidP="003662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ЭВОЛЮЦИЯ СИСТЕМЫ МЕЖДУНАРОДНЫХ ОТНОШЕНИЙ В КОНЦЕ XV - СЕРЕДИНЕ XIX ВВ.</w:t>
      </w:r>
    </w:p>
    <w:p w:rsidR="00822C50" w:rsidRPr="00822C50" w:rsidRDefault="00822C50" w:rsidP="00822C50">
      <w:pPr>
        <w:pStyle w:val="a3"/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A5982" w:rsidRPr="00822C50" w:rsidRDefault="003A5982" w:rsidP="003A5982">
      <w:pPr>
        <w:widowControl w:val="0"/>
        <w:tabs>
          <w:tab w:val="left" w:pos="993"/>
        </w:tabs>
        <w:suppressAutoHyphens/>
        <w:ind w:firstLine="567"/>
        <w:jc w:val="center"/>
        <w:rPr>
          <w:rFonts w:ascii="Times New Roman" w:eastAsia="Calibri" w:hAnsi="Times New Roman" w:cs="Times New Roman"/>
          <w:b/>
          <w:kern w:val="1"/>
          <w:lang w:eastAsia="ar-SA"/>
        </w:rPr>
      </w:pPr>
      <w:r w:rsidRPr="00822C50">
        <w:rPr>
          <w:rFonts w:ascii="Times New Roman" w:eastAsia="Calibri" w:hAnsi="Times New Roman" w:cs="Times New Roman"/>
          <w:b/>
          <w:kern w:val="1"/>
          <w:lang w:eastAsia="ar-SA"/>
        </w:rPr>
        <w:t>4. Тематическое планирование</w:t>
      </w:r>
    </w:p>
    <w:tbl>
      <w:tblPr>
        <w:tblW w:w="8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"/>
        <w:gridCol w:w="6023"/>
        <w:gridCol w:w="232"/>
        <w:gridCol w:w="1379"/>
      </w:tblGrid>
      <w:tr w:rsidR="002C0710" w:rsidRPr="002C0710" w:rsidTr="002C0710"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6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Разделы, темы</w:t>
            </w:r>
          </w:p>
        </w:tc>
        <w:tc>
          <w:tcPr>
            <w:tcW w:w="16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Кол-во часов</w:t>
            </w:r>
          </w:p>
        </w:tc>
      </w:tr>
      <w:tr w:rsidR="002C0710" w:rsidRPr="002C0710" w:rsidTr="002C0710"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6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Раздел 1. Пути и методы познания истории</w:t>
            </w:r>
          </w:p>
        </w:tc>
        <w:tc>
          <w:tcPr>
            <w:tcW w:w="16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2</w:t>
            </w:r>
          </w:p>
        </w:tc>
      </w:tr>
      <w:tr w:rsidR="002C0710" w:rsidRPr="002C0710" w:rsidTr="002C0710"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Раздел 2. От первобытной эпохи к цивилизации</w:t>
            </w:r>
          </w:p>
        </w:tc>
        <w:tc>
          <w:tcPr>
            <w:tcW w:w="16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</w:tr>
      <w:tr w:rsidR="002C0710" w:rsidRPr="002C0710" w:rsidTr="002C0710"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6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Раздел 3. Русь, Европа и Азия в средние века</w:t>
            </w:r>
          </w:p>
        </w:tc>
        <w:tc>
          <w:tcPr>
            <w:tcW w:w="16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18</w:t>
            </w:r>
          </w:p>
        </w:tc>
      </w:tr>
      <w:tr w:rsidR="002C0710" w:rsidRPr="002C0710" w:rsidTr="002C0710"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6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Раздел 4. Россия и мир на рубеже Нового времени</w:t>
            </w:r>
          </w:p>
        </w:tc>
        <w:tc>
          <w:tcPr>
            <w:tcW w:w="16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12</w:t>
            </w:r>
          </w:p>
        </w:tc>
      </w:tr>
      <w:tr w:rsidR="002C0710" w:rsidRPr="002C0710" w:rsidTr="002C0710"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Раздел 5 . Россия и мир в эпоху зарождения индустриальной цивилизации</w:t>
            </w:r>
          </w:p>
        </w:tc>
        <w:tc>
          <w:tcPr>
            <w:tcW w:w="16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2C0710" w:rsidRPr="002C0710" w:rsidTr="002C0710"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Раздел 6 Россия и мир в конце XVIII – XIX вв.</w:t>
            </w:r>
          </w:p>
        </w:tc>
        <w:tc>
          <w:tcPr>
            <w:tcW w:w="16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16</w:t>
            </w:r>
          </w:p>
        </w:tc>
      </w:tr>
      <w:tr w:rsidR="002C0710" w:rsidRPr="002C0710" w:rsidTr="002C0710">
        <w:tc>
          <w:tcPr>
            <w:tcW w:w="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Раздел 7. Культура XIX века</w:t>
            </w:r>
          </w:p>
        </w:tc>
        <w:tc>
          <w:tcPr>
            <w:tcW w:w="161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</w:tr>
      <w:tr w:rsidR="002C0710" w:rsidRPr="002C0710" w:rsidTr="002C0710">
        <w:trPr>
          <w:trHeight w:val="60"/>
        </w:trPr>
        <w:tc>
          <w:tcPr>
            <w:tcW w:w="67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07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710" w:rsidRPr="002C0710" w:rsidRDefault="002C0710" w:rsidP="002C0710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68</w:t>
            </w:r>
          </w:p>
        </w:tc>
      </w:tr>
    </w:tbl>
    <w:p w:rsidR="003A5982" w:rsidRPr="005A4862" w:rsidRDefault="003A5982" w:rsidP="003A598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5982" w:rsidRDefault="003A5982" w:rsidP="003A5982"/>
    <w:p w:rsidR="003A5982" w:rsidRPr="00822C50" w:rsidRDefault="003A5982" w:rsidP="003A5982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  <w:r w:rsidRPr="00822C50">
        <w:rPr>
          <w:rFonts w:ascii="Times New Roman" w:hAnsi="Times New Roman" w:cs="Times New Roman"/>
          <w:b/>
        </w:rPr>
        <w:t xml:space="preserve">5. Описание </w:t>
      </w:r>
      <w:proofErr w:type="spellStart"/>
      <w:r w:rsidRPr="00822C50">
        <w:rPr>
          <w:rFonts w:ascii="Times New Roman" w:hAnsi="Times New Roman" w:cs="Times New Roman"/>
          <w:b/>
        </w:rPr>
        <w:t>учебно</w:t>
      </w:r>
      <w:proofErr w:type="spellEnd"/>
      <w:r w:rsidRPr="00822C50">
        <w:rPr>
          <w:rFonts w:ascii="Times New Roman" w:hAnsi="Times New Roman" w:cs="Times New Roman"/>
          <w:b/>
        </w:rPr>
        <w:t xml:space="preserve"> – методического и материального технического обеспечения образовательного процесса:</w:t>
      </w:r>
    </w:p>
    <w:p w:rsidR="002C0710" w:rsidRPr="005157CA" w:rsidRDefault="002C0710" w:rsidP="002C071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7CA">
        <w:rPr>
          <w:rFonts w:ascii="Times New Roman" w:hAnsi="Times New Roman" w:cs="Times New Roman"/>
          <w:b/>
          <w:sz w:val="24"/>
          <w:szCs w:val="24"/>
        </w:rPr>
        <w:t xml:space="preserve">   Для учителя:</w:t>
      </w:r>
    </w:p>
    <w:p w:rsidR="002C0710" w:rsidRPr="005157CA" w:rsidRDefault="002C0710" w:rsidP="002C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157CA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5157CA">
        <w:rPr>
          <w:rFonts w:ascii="Times New Roman" w:hAnsi="Times New Roman" w:cs="Times New Roman"/>
          <w:sz w:val="24"/>
          <w:szCs w:val="24"/>
        </w:rPr>
        <w:t xml:space="preserve"> Н. В., Симония Н. А. Всеобщая история с древнейших времён до конца </w:t>
      </w:r>
      <w:r w:rsidRPr="005157C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157CA">
        <w:rPr>
          <w:rFonts w:ascii="Times New Roman" w:hAnsi="Times New Roman" w:cs="Times New Roman"/>
          <w:sz w:val="24"/>
          <w:szCs w:val="24"/>
        </w:rPr>
        <w:t xml:space="preserve"> века. Учебник для 10 классов общеобразовательных учреждений.- М.: Русское слово, 2011. </w:t>
      </w:r>
    </w:p>
    <w:p w:rsidR="002C0710" w:rsidRPr="005157CA" w:rsidRDefault="002C0710" w:rsidP="002C07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0710" w:rsidRDefault="002C0710" w:rsidP="002C0710">
      <w:pPr>
        <w:rPr>
          <w:color w:val="000000" w:themeColor="text1"/>
        </w:rPr>
      </w:pPr>
      <w:r w:rsidRPr="005157CA">
        <w:rPr>
          <w:rFonts w:ascii="Times New Roman" w:hAnsi="Times New Roman" w:cs="Times New Roman"/>
          <w:sz w:val="24"/>
          <w:szCs w:val="24"/>
        </w:rPr>
        <w:t xml:space="preserve">- История. 10 класс: поурочные планы по учебнику Н. В. </w:t>
      </w:r>
      <w:proofErr w:type="spellStart"/>
      <w:r w:rsidRPr="005157CA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5157CA">
        <w:rPr>
          <w:rFonts w:ascii="Times New Roman" w:hAnsi="Times New Roman" w:cs="Times New Roman"/>
          <w:sz w:val="24"/>
          <w:szCs w:val="24"/>
        </w:rPr>
        <w:t xml:space="preserve">, Н. А. Симония «Всеобщая история с древнейших времён до конца </w:t>
      </w:r>
      <w:r w:rsidRPr="005157C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157CA">
        <w:rPr>
          <w:rFonts w:ascii="Times New Roman" w:hAnsi="Times New Roman" w:cs="Times New Roman"/>
          <w:sz w:val="24"/>
          <w:szCs w:val="24"/>
        </w:rPr>
        <w:t xml:space="preserve"> века». Часть 1-2 /автор – составитель Н. В. Зайцева. – Волгоград: Учитель, 2010. </w:t>
      </w:r>
      <w:r w:rsidRPr="00D803AB">
        <w:rPr>
          <w:color w:val="000000" w:themeColor="text1"/>
        </w:rPr>
        <w:t xml:space="preserve">. </w:t>
      </w:r>
    </w:p>
    <w:p w:rsidR="002C0710" w:rsidRPr="00D803AB" w:rsidRDefault="002C0710" w:rsidP="002C071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D803AB">
        <w:rPr>
          <w:color w:val="000000" w:themeColor="text1"/>
        </w:rPr>
        <w:t xml:space="preserve"> </w:t>
      </w:r>
      <w:r w:rsidRPr="00D803AB">
        <w:rPr>
          <w:rFonts w:ascii="Times New Roman" w:hAnsi="Times New Roman"/>
          <w:color w:val="000000" w:themeColor="text1"/>
          <w:sz w:val="24"/>
          <w:szCs w:val="24"/>
        </w:rPr>
        <w:t>«Всеобщая  история.10 класс» для 10 класса общеобразовательных учреждений .- 2-е изд.- М.: ООО «ТИД «Русское слов</w:t>
      </w:r>
      <w:proofErr w:type="gramStart"/>
      <w:r w:rsidRPr="00D803AB"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 w:rsidRPr="00D803AB">
        <w:rPr>
          <w:rFonts w:ascii="Times New Roman" w:hAnsi="Times New Roman"/>
          <w:color w:val="000000" w:themeColor="text1"/>
          <w:sz w:val="24"/>
          <w:szCs w:val="24"/>
        </w:rPr>
        <w:t xml:space="preserve"> РС», 2010. Автор – </w:t>
      </w:r>
      <w:proofErr w:type="spellStart"/>
      <w:r w:rsidRPr="00D803AB">
        <w:rPr>
          <w:rFonts w:ascii="Times New Roman" w:hAnsi="Times New Roman"/>
          <w:color w:val="000000" w:themeColor="text1"/>
          <w:sz w:val="24"/>
          <w:szCs w:val="24"/>
        </w:rPr>
        <w:t>Загладин</w:t>
      </w:r>
      <w:proofErr w:type="spellEnd"/>
      <w:r w:rsidRPr="00D803AB">
        <w:rPr>
          <w:rFonts w:ascii="Times New Roman" w:hAnsi="Times New Roman"/>
          <w:color w:val="000000" w:themeColor="text1"/>
          <w:sz w:val="24"/>
          <w:szCs w:val="24"/>
        </w:rPr>
        <w:t xml:space="preserve"> Н.В., </w:t>
      </w:r>
      <w:proofErr w:type="spellStart"/>
      <w:r w:rsidRPr="00D803AB">
        <w:rPr>
          <w:rFonts w:ascii="Times New Roman" w:hAnsi="Times New Roman"/>
          <w:color w:val="000000" w:themeColor="text1"/>
          <w:sz w:val="24"/>
          <w:szCs w:val="24"/>
        </w:rPr>
        <w:t>Загладина</w:t>
      </w:r>
      <w:proofErr w:type="spellEnd"/>
      <w:r w:rsidRPr="00D803AB">
        <w:rPr>
          <w:rFonts w:ascii="Times New Roman" w:hAnsi="Times New Roman"/>
          <w:color w:val="000000" w:themeColor="text1"/>
          <w:sz w:val="24"/>
          <w:szCs w:val="24"/>
        </w:rPr>
        <w:t xml:space="preserve"> Х.Т.</w:t>
      </w:r>
    </w:p>
    <w:p w:rsidR="002C0710" w:rsidRPr="00D803AB" w:rsidRDefault="002C0710" w:rsidP="002C0710">
      <w:pPr>
        <w:ind w:firstLine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D803AB">
        <w:rPr>
          <w:rFonts w:ascii="Times New Roman" w:hAnsi="Times New Roman"/>
          <w:color w:val="000000" w:themeColor="text1"/>
          <w:sz w:val="24"/>
          <w:szCs w:val="24"/>
        </w:rPr>
        <w:t xml:space="preserve">История России с древнейших времён до конца XIX века.»  </w:t>
      </w:r>
      <w:r w:rsidRPr="00D803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803AB">
        <w:rPr>
          <w:rFonts w:ascii="Times New Roman" w:hAnsi="Times New Roman"/>
          <w:color w:val="000000" w:themeColor="text1"/>
          <w:sz w:val="24"/>
          <w:szCs w:val="24"/>
        </w:rPr>
        <w:t>: для 10 класса общеобразовательных учреждений .- 4-е изд.- М.: ООО «ТИД «Русское слов</w:t>
      </w:r>
      <w:proofErr w:type="gramStart"/>
      <w:r w:rsidRPr="00D803AB"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 w:rsidRPr="00D803AB">
        <w:rPr>
          <w:rFonts w:ascii="Times New Roman" w:hAnsi="Times New Roman"/>
          <w:color w:val="000000" w:themeColor="text1"/>
          <w:sz w:val="24"/>
          <w:szCs w:val="24"/>
        </w:rPr>
        <w:t xml:space="preserve"> РС», 2008. Авторы – Сахаров А.Н., Боханов А.Н., Козленко С.И.</w:t>
      </w:r>
    </w:p>
    <w:p w:rsidR="002C0710" w:rsidRPr="005157CA" w:rsidRDefault="002C0710" w:rsidP="002C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CA">
        <w:rPr>
          <w:rFonts w:ascii="Times New Roman" w:hAnsi="Times New Roman" w:cs="Times New Roman"/>
          <w:sz w:val="24"/>
          <w:szCs w:val="24"/>
        </w:rPr>
        <w:t xml:space="preserve">- Коваль Т. В., Борисов Н. С., </w:t>
      </w:r>
      <w:proofErr w:type="spellStart"/>
      <w:r w:rsidRPr="005157CA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5157CA">
        <w:rPr>
          <w:rFonts w:ascii="Times New Roman" w:hAnsi="Times New Roman" w:cs="Times New Roman"/>
          <w:sz w:val="24"/>
          <w:szCs w:val="24"/>
        </w:rPr>
        <w:t xml:space="preserve"> А. А. История России с древнейших времён до конца </w:t>
      </w:r>
      <w:r w:rsidRPr="005157C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157CA">
        <w:rPr>
          <w:rFonts w:ascii="Times New Roman" w:hAnsi="Times New Roman" w:cs="Times New Roman"/>
          <w:sz w:val="24"/>
          <w:szCs w:val="24"/>
        </w:rPr>
        <w:t xml:space="preserve">  века. 10 класс. Поурочные рекомендации. Пособие для учителя. – М.: Просвещение, 2007. </w:t>
      </w:r>
    </w:p>
    <w:p w:rsidR="002C0710" w:rsidRPr="005157CA" w:rsidRDefault="002C0710" w:rsidP="002C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CA">
        <w:rPr>
          <w:rFonts w:ascii="Times New Roman" w:hAnsi="Times New Roman" w:cs="Times New Roman"/>
          <w:sz w:val="24"/>
          <w:szCs w:val="24"/>
        </w:rPr>
        <w:t xml:space="preserve">- Зуев М. Н. История России в схемах и таблицах. М.:- Экзамен, 2011. </w:t>
      </w:r>
    </w:p>
    <w:p w:rsidR="002C0710" w:rsidRPr="005157CA" w:rsidRDefault="002C0710" w:rsidP="002C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C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157CA">
        <w:rPr>
          <w:rFonts w:ascii="Times New Roman" w:hAnsi="Times New Roman" w:cs="Times New Roman"/>
          <w:sz w:val="24"/>
          <w:szCs w:val="24"/>
        </w:rPr>
        <w:t xml:space="preserve">Чернова М. Н. История России с древнейших времён до конца </w:t>
      </w:r>
      <w:r w:rsidRPr="005157C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157CA">
        <w:rPr>
          <w:rFonts w:ascii="Times New Roman" w:hAnsi="Times New Roman" w:cs="Times New Roman"/>
          <w:sz w:val="24"/>
          <w:szCs w:val="24"/>
        </w:rPr>
        <w:t xml:space="preserve"> века. Итоговая аттестация. Типовые тестовые задания. 10 класс.-  М.: Экзамен, 2012. </w:t>
      </w:r>
    </w:p>
    <w:p w:rsidR="002C0710" w:rsidRPr="005157CA" w:rsidRDefault="002C0710" w:rsidP="002C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CA">
        <w:rPr>
          <w:rFonts w:ascii="Times New Roman" w:hAnsi="Times New Roman" w:cs="Times New Roman"/>
          <w:sz w:val="24"/>
          <w:szCs w:val="24"/>
        </w:rPr>
        <w:t xml:space="preserve">- История: типовые экзаменационные варианты: 10 вариантов/ под редакцией                 А. Б. Безбородова. – М.: Национальное образование, 2012. </w:t>
      </w:r>
    </w:p>
    <w:p w:rsidR="002C0710" w:rsidRPr="005157CA" w:rsidRDefault="002C0710" w:rsidP="002C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CA">
        <w:rPr>
          <w:rFonts w:ascii="Times New Roman" w:hAnsi="Times New Roman" w:cs="Times New Roman"/>
          <w:sz w:val="24"/>
          <w:szCs w:val="24"/>
        </w:rPr>
        <w:t xml:space="preserve">- Атлас. История России с древнейших времён до начала </w:t>
      </w:r>
      <w:r w:rsidRPr="005157C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157CA">
        <w:rPr>
          <w:rFonts w:ascii="Times New Roman" w:hAnsi="Times New Roman" w:cs="Times New Roman"/>
          <w:sz w:val="24"/>
          <w:szCs w:val="24"/>
        </w:rPr>
        <w:t xml:space="preserve"> века. Полный курс истории России 10-11 классы. М.: </w:t>
      </w:r>
      <w:proofErr w:type="spellStart"/>
      <w:r w:rsidRPr="005157CA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5157CA">
        <w:rPr>
          <w:rFonts w:ascii="Times New Roman" w:hAnsi="Times New Roman" w:cs="Times New Roman"/>
          <w:sz w:val="24"/>
          <w:szCs w:val="24"/>
        </w:rPr>
        <w:t xml:space="preserve">-пресс, 2013. </w:t>
      </w:r>
    </w:p>
    <w:p w:rsidR="002C0710" w:rsidRPr="005157CA" w:rsidRDefault="002C0710" w:rsidP="002C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CA">
        <w:rPr>
          <w:rFonts w:ascii="Times New Roman" w:hAnsi="Times New Roman" w:cs="Times New Roman"/>
          <w:sz w:val="24"/>
          <w:szCs w:val="24"/>
        </w:rPr>
        <w:t xml:space="preserve">- Чернова М. Н., </w:t>
      </w:r>
      <w:proofErr w:type="spellStart"/>
      <w:r w:rsidRPr="005157CA">
        <w:rPr>
          <w:rFonts w:ascii="Times New Roman" w:hAnsi="Times New Roman" w:cs="Times New Roman"/>
          <w:sz w:val="24"/>
          <w:szCs w:val="24"/>
        </w:rPr>
        <w:t>Гевуркова</w:t>
      </w:r>
      <w:proofErr w:type="spellEnd"/>
      <w:r w:rsidRPr="005157CA">
        <w:rPr>
          <w:rFonts w:ascii="Times New Roman" w:hAnsi="Times New Roman" w:cs="Times New Roman"/>
          <w:sz w:val="24"/>
          <w:szCs w:val="24"/>
        </w:rPr>
        <w:t xml:space="preserve"> Е. А., Соловьёв Я. В. История. ЕГЭ 2013.- М.: </w:t>
      </w:r>
      <w:proofErr w:type="spellStart"/>
      <w:r w:rsidRPr="005157C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157CA">
        <w:rPr>
          <w:rFonts w:ascii="Times New Roman" w:hAnsi="Times New Roman" w:cs="Times New Roman"/>
          <w:sz w:val="24"/>
          <w:szCs w:val="24"/>
        </w:rPr>
        <w:t xml:space="preserve">, 2013.  </w:t>
      </w:r>
    </w:p>
    <w:p w:rsidR="002C0710" w:rsidRPr="005157CA" w:rsidRDefault="002C0710" w:rsidP="002C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710" w:rsidRPr="005157CA" w:rsidRDefault="002C0710" w:rsidP="002C07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7CA">
        <w:rPr>
          <w:rFonts w:ascii="Times New Roman" w:hAnsi="Times New Roman" w:cs="Times New Roman"/>
          <w:b/>
          <w:sz w:val="24"/>
          <w:szCs w:val="24"/>
        </w:rPr>
        <w:t xml:space="preserve">   Для учащихся:</w:t>
      </w:r>
    </w:p>
    <w:p w:rsidR="002C0710" w:rsidRPr="005157CA" w:rsidRDefault="002C0710" w:rsidP="002C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157CA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5157CA">
        <w:rPr>
          <w:rFonts w:ascii="Times New Roman" w:hAnsi="Times New Roman" w:cs="Times New Roman"/>
          <w:sz w:val="24"/>
          <w:szCs w:val="24"/>
        </w:rPr>
        <w:t xml:space="preserve"> Н. В., Симония Н. А. Всеобщая история с древнейших времён до конца </w:t>
      </w:r>
      <w:r w:rsidRPr="005157C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157CA">
        <w:rPr>
          <w:rFonts w:ascii="Times New Roman" w:hAnsi="Times New Roman" w:cs="Times New Roman"/>
          <w:sz w:val="24"/>
          <w:szCs w:val="24"/>
        </w:rPr>
        <w:t xml:space="preserve"> века. Учебник для 10 классов общеобразовательных учреждений.- М.: Русское слово, 2011. </w:t>
      </w:r>
    </w:p>
    <w:p w:rsidR="002C0710" w:rsidRPr="005157CA" w:rsidRDefault="002C0710" w:rsidP="002C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CA">
        <w:rPr>
          <w:rFonts w:ascii="Times New Roman" w:hAnsi="Times New Roman" w:cs="Times New Roman"/>
          <w:sz w:val="24"/>
          <w:szCs w:val="24"/>
        </w:rPr>
        <w:t xml:space="preserve">- История: типовые экзаменационные варианты: 10 вариантов/ под редакцией                 А. Б. Безбородова. – М.: Национальное образование, 2012. </w:t>
      </w:r>
    </w:p>
    <w:p w:rsidR="002C0710" w:rsidRPr="005157CA" w:rsidRDefault="002C0710" w:rsidP="002C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CA">
        <w:rPr>
          <w:rFonts w:ascii="Times New Roman" w:hAnsi="Times New Roman" w:cs="Times New Roman"/>
          <w:sz w:val="24"/>
          <w:szCs w:val="24"/>
        </w:rPr>
        <w:t xml:space="preserve">- Атлас. История России с древнейших времён до начала </w:t>
      </w:r>
      <w:r w:rsidRPr="005157C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157CA">
        <w:rPr>
          <w:rFonts w:ascii="Times New Roman" w:hAnsi="Times New Roman" w:cs="Times New Roman"/>
          <w:sz w:val="24"/>
          <w:szCs w:val="24"/>
        </w:rPr>
        <w:t xml:space="preserve"> века. Полный курс истории России 10-11 классы. М.: </w:t>
      </w:r>
      <w:proofErr w:type="spellStart"/>
      <w:r w:rsidRPr="005157CA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5157CA">
        <w:rPr>
          <w:rFonts w:ascii="Times New Roman" w:hAnsi="Times New Roman" w:cs="Times New Roman"/>
          <w:sz w:val="24"/>
          <w:szCs w:val="24"/>
        </w:rPr>
        <w:t xml:space="preserve">-пресс, 2013. </w:t>
      </w:r>
    </w:p>
    <w:p w:rsidR="002C0710" w:rsidRPr="005157CA" w:rsidRDefault="002C0710" w:rsidP="002C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CA">
        <w:rPr>
          <w:rFonts w:ascii="Times New Roman" w:hAnsi="Times New Roman" w:cs="Times New Roman"/>
          <w:sz w:val="24"/>
          <w:szCs w:val="24"/>
        </w:rPr>
        <w:t xml:space="preserve">- Чернова М. Н., </w:t>
      </w:r>
      <w:proofErr w:type="spellStart"/>
      <w:r w:rsidRPr="005157CA">
        <w:rPr>
          <w:rFonts w:ascii="Times New Roman" w:hAnsi="Times New Roman" w:cs="Times New Roman"/>
          <w:sz w:val="24"/>
          <w:szCs w:val="24"/>
        </w:rPr>
        <w:t>Гевуркова</w:t>
      </w:r>
      <w:proofErr w:type="spellEnd"/>
      <w:r w:rsidRPr="005157CA">
        <w:rPr>
          <w:rFonts w:ascii="Times New Roman" w:hAnsi="Times New Roman" w:cs="Times New Roman"/>
          <w:sz w:val="24"/>
          <w:szCs w:val="24"/>
        </w:rPr>
        <w:t xml:space="preserve"> Е. А., Соловьёв Я. В. История. ЕГЭ 2013.- М.: </w:t>
      </w:r>
      <w:proofErr w:type="spellStart"/>
      <w:r w:rsidRPr="005157C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157CA">
        <w:rPr>
          <w:rFonts w:ascii="Times New Roman" w:hAnsi="Times New Roman" w:cs="Times New Roman"/>
          <w:sz w:val="24"/>
          <w:szCs w:val="24"/>
        </w:rPr>
        <w:t xml:space="preserve">, 2013.  </w:t>
      </w:r>
    </w:p>
    <w:p w:rsidR="002C0710" w:rsidRPr="005157CA" w:rsidRDefault="002C0710" w:rsidP="002C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710" w:rsidRPr="005157CA" w:rsidRDefault="002C0710" w:rsidP="002C07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7CA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2C0710" w:rsidRPr="005157CA" w:rsidRDefault="002C0710" w:rsidP="002C07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710" w:rsidRPr="005157CA" w:rsidRDefault="002C0710" w:rsidP="002C071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7C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157CA">
        <w:rPr>
          <w:rFonts w:ascii="Times New Roman" w:hAnsi="Times New Roman" w:cs="Times New Roman"/>
          <w:sz w:val="24"/>
          <w:szCs w:val="24"/>
        </w:rPr>
        <w:t>интерактивный задачник по истории России IX - XIX вв. Лицензионная копия 1С.</w:t>
      </w:r>
    </w:p>
    <w:p w:rsidR="002C0710" w:rsidRPr="005157CA" w:rsidRDefault="002C0710" w:rsidP="002C071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7CA">
        <w:rPr>
          <w:rFonts w:ascii="Times New Roman" w:hAnsi="Times New Roman" w:cs="Times New Roman"/>
          <w:sz w:val="24"/>
          <w:szCs w:val="24"/>
        </w:rPr>
        <w:t xml:space="preserve">- </w:t>
      </w:r>
      <w:r w:rsidRPr="005157CA">
        <w:rPr>
          <w:rFonts w:ascii="Times New Roman" w:hAnsi="Times New Roman" w:cs="Times New Roman"/>
          <w:color w:val="000000"/>
          <w:sz w:val="24"/>
          <w:szCs w:val="24"/>
        </w:rPr>
        <w:t>история России от древнейших времен до начала XX века: учебное пособие для вузов</w:t>
      </w:r>
      <w:proofErr w:type="gramStart"/>
      <w:r w:rsidRPr="005157CA">
        <w:rPr>
          <w:rFonts w:ascii="Times New Roman" w:hAnsi="Times New Roman" w:cs="Times New Roman"/>
          <w:color w:val="000000"/>
          <w:sz w:val="24"/>
          <w:szCs w:val="24"/>
        </w:rPr>
        <w:t>/ П</w:t>
      </w:r>
      <w:proofErr w:type="gramEnd"/>
      <w:r w:rsidRPr="005157CA">
        <w:rPr>
          <w:rFonts w:ascii="Times New Roman" w:hAnsi="Times New Roman" w:cs="Times New Roman"/>
          <w:color w:val="000000"/>
          <w:sz w:val="24"/>
          <w:szCs w:val="24"/>
        </w:rPr>
        <w:t xml:space="preserve">од ред. И.Я. </w:t>
      </w:r>
      <w:proofErr w:type="spellStart"/>
      <w:r w:rsidRPr="005157CA">
        <w:rPr>
          <w:rFonts w:ascii="Times New Roman" w:hAnsi="Times New Roman" w:cs="Times New Roman"/>
          <w:color w:val="000000"/>
          <w:sz w:val="24"/>
          <w:szCs w:val="24"/>
        </w:rPr>
        <w:t>Фроянова</w:t>
      </w:r>
      <w:proofErr w:type="spellEnd"/>
      <w:r w:rsidRPr="005157CA">
        <w:rPr>
          <w:rFonts w:ascii="Times New Roman" w:hAnsi="Times New Roman" w:cs="Times New Roman"/>
          <w:color w:val="000000"/>
          <w:sz w:val="24"/>
          <w:szCs w:val="24"/>
        </w:rPr>
        <w:t xml:space="preserve">.–   </w:t>
      </w:r>
      <w:hyperlink r:id="rId7" w:history="1">
        <w:r w:rsidRPr="005157CA">
          <w:rPr>
            <w:rStyle w:val="ad"/>
            <w:sz w:val="24"/>
            <w:szCs w:val="24"/>
          </w:rPr>
          <w:t>http://rushistory.stsland.ru/Books.html</w:t>
        </w:r>
      </w:hyperlink>
      <w:r w:rsidRPr="005157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0710" w:rsidRPr="005157CA" w:rsidRDefault="002C0710" w:rsidP="002C071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CA">
        <w:rPr>
          <w:rFonts w:ascii="Times New Roman" w:hAnsi="Times New Roman" w:cs="Times New Roman"/>
          <w:b/>
          <w:sz w:val="24"/>
          <w:szCs w:val="24"/>
        </w:rPr>
        <w:t>-</w:t>
      </w:r>
      <w:r w:rsidRPr="005157CA">
        <w:rPr>
          <w:rFonts w:ascii="Times New Roman" w:hAnsi="Times New Roman" w:cs="Times New Roman"/>
          <w:color w:val="000000"/>
          <w:sz w:val="24"/>
          <w:szCs w:val="24"/>
        </w:rPr>
        <w:t xml:space="preserve"> сайт «ХРОНОС – всемирная история в Интернете»: хроника, </w:t>
      </w:r>
      <w:proofErr w:type="gramStart"/>
      <w:r w:rsidRPr="005157CA">
        <w:rPr>
          <w:rFonts w:ascii="Times New Roman" w:hAnsi="Times New Roman" w:cs="Times New Roman"/>
          <w:color w:val="000000"/>
          <w:sz w:val="24"/>
          <w:szCs w:val="24"/>
        </w:rPr>
        <w:t>исторические</w:t>
      </w:r>
      <w:proofErr w:type="gramEnd"/>
      <w:r w:rsidRPr="005157CA">
        <w:rPr>
          <w:rFonts w:ascii="Times New Roman" w:hAnsi="Times New Roman" w:cs="Times New Roman"/>
          <w:color w:val="000000"/>
          <w:sz w:val="24"/>
          <w:szCs w:val="24"/>
        </w:rPr>
        <w:t xml:space="preserve"> доку-менты, библиотека.</w:t>
      </w:r>
      <w:r w:rsidRPr="005157C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8" w:history="1">
        <w:r w:rsidRPr="005157CA">
          <w:rPr>
            <w:rStyle w:val="ad"/>
            <w:sz w:val="24"/>
            <w:szCs w:val="24"/>
          </w:rPr>
          <w:t>http://hronos.km.ru/</w:t>
        </w:r>
      </w:hyperlink>
    </w:p>
    <w:p w:rsidR="002C0710" w:rsidRPr="005157CA" w:rsidRDefault="002C0710" w:rsidP="002C071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7CA">
        <w:rPr>
          <w:rFonts w:ascii="Times New Roman" w:hAnsi="Times New Roman" w:cs="Times New Roman"/>
          <w:sz w:val="24"/>
          <w:szCs w:val="24"/>
        </w:rPr>
        <w:t>-</w:t>
      </w:r>
      <w:r w:rsidRPr="005157CA">
        <w:rPr>
          <w:rFonts w:ascii="Times New Roman" w:hAnsi="Times New Roman" w:cs="Times New Roman"/>
          <w:color w:val="000000"/>
          <w:sz w:val="24"/>
          <w:szCs w:val="24"/>
        </w:rPr>
        <w:t xml:space="preserve"> История России с древнейших времен- </w:t>
      </w:r>
      <w:r w:rsidRPr="005157C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9" w:history="1">
        <w:r w:rsidRPr="005157CA">
          <w:rPr>
            <w:rStyle w:val="ad"/>
            <w:sz w:val="24"/>
            <w:szCs w:val="24"/>
          </w:rPr>
          <w:t>http://rushistory.stsland.ru</w:t>
        </w:r>
      </w:hyperlink>
    </w:p>
    <w:p w:rsidR="002C0710" w:rsidRPr="005157CA" w:rsidRDefault="002C0710" w:rsidP="002C071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157CA">
        <w:rPr>
          <w:rFonts w:ascii="Times New Roman" w:hAnsi="Times New Roman" w:cs="Times New Roman"/>
          <w:sz w:val="24"/>
          <w:szCs w:val="24"/>
        </w:rPr>
        <w:t>-</w:t>
      </w:r>
      <w:r w:rsidRPr="005157CA">
        <w:rPr>
          <w:rFonts w:ascii="Times New Roman" w:hAnsi="Times New Roman" w:cs="Times New Roman"/>
          <w:color w:val="000000"/>
          <w:sz w:val="24"/>
          <w:szCs w:val="24"/>
        </w:rPr>
        <w:t xml:space="preserve"> Отечественная история: подборка публикаций и документов по истории России, библиотека ссылок.</w:t>
      </w:r>
      <w:r w:rsidRPr="005157C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10" w:history="1">
        <w:r w:rsidRPr="005157CA">
          <w:rPr>
            <w:rStyle w:val="ad"/>
            <w:sz w:val="24"/>
            <w:szCs w:val="24"/>
          </w:rPr>
          <w:t>http://lants.tellur.ru/history/</w:t>
        </w:r>
      </w:hyperlink>
    </w:p>
    <w:p w:rsidR="002C0710" w:rsidRPr="005157CA" w:rsidRDefault="002C0710" w:rsidP="002C071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CA">
        <w:rPr>
          <w:rFonts w:ascii="Times New Roman" w:hAnsi="Times New Roman" w:cs="Times New Roman"/>
          <w:color w:val="0000FF"/>
          <w:sz w:val="24"/>
          <w:szCs w:val="24"/>
        </w:rPr>
        <w:t xml:space="preserve">- </w:t>
      </w:r>
      <w:r w:rsidRPr="005157CA">
        <w:rPr>
          <w:rFonts w:ascii="Times New Roman" w:hAnsi="Times New Roman" w:cs="Times New Roman"/>
          <w:sz w:val="24"/>
          <w:szCs w:val="24"/>
        </w:rPr>
        <w:t xml:space="preserve">сайт Федерального института педагогических измерений – </w:t>
      </w:r>
      <w:hyperlink r:id="rId11" w:history="1">
        <w:r w:rsidRPr="005157CA">
          <w:rPr>
            <w:rStyle w:val="ad"/>
            <w:sz w:val="24"/>
            <w:szCs w:val="24"/>
          </w:rPr>
          <w:t>www.fipi.ru</w:t>
        </w:r>
      </w:hyperlink>
    </w:p>
    <w:p w:rsidR="003A5982" w:rsidRDefault="003A5982" w:rsidP="003A598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822C50">
        <w:rPr>
          <w:rFonts w:ascii="Times New Roman" w:hAnsi="Times New Roman" w:cs="Times New Roman"/>
          <w:b/>
        </w:rPr>
        <w:t xml:space="preserve">6. Планируемые </w:t>
      </w:r>
      <w:r w:rsidRPr="00822C50">
        <w:rPr>
          <w:rFonts w:ascii="Times New Roman" w:hAnsi="Times New Roman" w:cs="Times New Roman"/>
          <w:b/>
          <w:bCs/>
        </w:rPr>
        <w:t>результаты изучен</w:t>
      </w:r>
      <w:r>
        <w:rPr>
          <w:rFonts w:ascii="Times New Roman" w:hAnsi="Times New Roman" w:cs="Times New Roman"/>
          <w:b/>
          <w:bCs/>
        </w:rPr>
        <w:t xml:space="preserve">ия программы </w:t>
      </w:r>
    </w:p>
    <w:p w:rsidR="003A5982" w:rsidRPr="00083F19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В результате изучения истории на базовом уровне ученик должен:</w:t>
      </w:r>
    </w:p>
    <w:p w:rsidR="003A5982" w:rsidRPr="00083F19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3A5982" w:rsidRPr="00083F19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- основные факты, процессы и явления, характеризующие целостность отечественной и всемирной истории;</w:t>
      </w:r>
    </w:p>
    <w:p w:rsidR="003A5982" w:rsidRPr="00083F19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lastRenderedPageBreak/>
        <w:t>- периодизацию всемирной и отечественной истории;</w:t>
      </w:r>
    </w:p>
    <w:p w:rsidR="003A5982" w:rsidRPr="00083F19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- современные версии и трактовки важнейших проблем отечественной и всемирной истории;</w:t>
      </w:r>
    </w:p>
    <w:p w:rsidR="003A5982" w:rsidRPr="00083F19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- историческую обусловленность современных общественных процессов;</w:t>
      </w:r>
    </w:p>
    <w:p w:rsidR="003A5982" w:rsidRPr="00083F19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- особенности исторического пути России, ее роль в мировом сообществе;</w:t>
      </w:r>
    </w:p>
    <w:p w:rsidR="003A5982" w:rsidRPr="00083F19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уметь:</w:t>
      </w:r>
    </w:p>
    <w:p w:rsidR="003A5982" w:rsidRPr="00083F19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- проводить поиск исторической информации в источниках разного типа;</w:t>
      </w:r>
    </w:p>
    <w:p w:rsidR="003A5982" w:rsidRPr="00083F19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A5982" w:rsidRPr="00083F19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3A5982" w:rsidRPr="00083F19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- различать в исторической информации факты и мнения, исторические описания и исторические объяснения;</w:t>
      </w:r>
    </w:p>
    <w:p w:rsidR="003A5982" w:rsidRPr="00083F19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3A5982" w:rsidRPr="00083F19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3A5982" w:rsidRPr="00083F19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- представлять результаты изучения исторического материала в формах конспекта, реферата, рецензии;</w:t>
      </w:r>
    </w:p>
    <w:p w:rsidR="003A5982" w:rsidRPr="00083F19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83F1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83F19">
        <w:rPr>
          <w:rFonts w:ascii="Times New Roman" w:hAnsi="Times New Roman" w:cs="Times New Roman"/>
          <w:sz w:val="24"/>
          <w:szCs w:val="24"/>
        </w:rPr>
        <w:t>:</w:t>
      </w:r>
    </w:p>
    <w:p w:rsidR="003A5982" w:rsidRPr="00083F19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3A5982" w:rsidRPr="00083F19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3A5982" w:rsidRPr="00083F19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3A5982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19">
        <w:rPr>
          <w:rFonts w:ascii="Times New Roman" w:hAnsi="Times New Roman" w:cs="Times New Roman"/>
          <w:sz w:val="24"/>
          <w:szCs w:val="24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3A5982" w:rsidRPr="00083F19" w:rsidRDefault="003A5982" w:rsidP="003A59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982" w:rsidRDefault="003A5982" w:rsidP="003A5982">
      <w:pPr>
        <w:pStyle w:val="a3"/>
        <w:ind w:left="108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1.</w:t>
      </w:r>
    </w:p>
    <w:p w:rsidR="00822C50" w:rsidRPr="002017B4" w:rsidRDefault="00822C50" w:rsidP="003A5982">
      <w:pPr>
        <w:pStyle w:val="a3"/>
        <w:ind w:left="1080"/>
        <w:jc w:val="right"/>
        <w:rPr>
          <w:rFonts w:ascii="Times New Roman" w:hAnsi="Times New Roman"/>
          <w:b/>
        </w:rPr>
      </w:pPr>
      <w:r w:rsidRPr="002017B4">
        <w:rPr>
          <w:rFonts w:ascii="Times New Roman" w:hAnsi="Times New Roman"/>
          <w:b/>
        </w:rPr>
        <w:t>Календарно-те</w:t>
      </w:r>
      <w:r w:rsidR="00B52F4B" w:rsidRPr="002017B4">
        <w:rPr>
          <w:rFonts w:ascii="Times New Roman" w:hAnsi="Times New Roman"/>
          <w:b/>
        </w:rPr>
        <w:t>матическое планирование уроков истории</w:t>
      </w:r>
      <w:r w:rsidRPr="002017B4">
        <w:rPr>
          <w:rFonts w:ascii="Times New Roman" w:hAnsi="Times New Roman"/>
          <w:b/>
        </w:rPr>
        <w:t xml:space="preserve"> в</w:t>
      </w:r>
      <w:r w:rsidR="00470EC7" w:rsidRPr="002017B4">
        <w:rPr>
          <w:rFonts w:ascii="Times New Roman" w:hAnsi="Times New Roman"/>
          <w:b/>
        </w:rPr>
        <w:t xml:space="preserve"> 10 классе</w:t>
      </w:r>
    </w:p>
    <w:p w:rsidR="00F03A03" w:rsidRPr="003F572E" w:rsidRDefault="00F03A03" w:rsidP="00F03A03">
      <w:pPr>
        <w:jc w:val="center"/>
        <w:rPr>
          <w:rFonts w:ascii="Times New Roman" w:hAnsi="Times New Roman"/>
          <w:b/>
          <w:sz w:val="28"/>
          <w:szCs w:val="28"/>
        </w:rPr>
      </w:pPr>
      <w:r w:rsidRPr="003F572E">
        <w:rPr>
          <w:rFonts w:ascii="Times New Roman" w:hAnsi="Times New Roman"/>
          <w:b/>
          <w:sz w:val="28"/>
          <w:szCs w:val="28"/>
        </w:rPr>
        <w:t>Календарно - тематическое планирование по истории 10 класс</w:t>
      </w:r>
    </w:p>
    <w:p w:rsidR="00F03A03" w:rsidRPr="003F572E" w:rsidRDefault="00F03A03" w:rsidP="00F03A03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69"/>
        <w:tblW w:w="1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385"/>
        <w:gridCol w:w="1560"/>
        <w:gridCol w:w="5242"/>
        <w:gridCol w:w="2694"/>
        <w:gridCol w:w="2553"/>
      </w:tblGrid>
      <w:tr w:rsidR="00F03A03" w:rsidRPr="003F572E" w:rsidTr="00F03A03">
        <w:trPr>
          <w:trHeight w:val="51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572E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572E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572E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572E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  <w:p w:rsidR="00F03A03" w:rsidRPr="003F572E" w:rsidRDefault="00F03A03" w:rsidP="00DB6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572E">
              <w:rPr>
                <w:rFonts w:ascii="Times New Roman" w:hAnsi="Times New Roman"/>
                <w:b/>
                <w:sz w:val="28"/>
                <w:szCs w:val="28"/>
              </w:rPr>
              <w:t>Вид контроля</w:t>
            </w:r>
          </w:p>
        </w:tc>
      </w:tr>
      <w:tr w:rsidR="00F03A03" w:rsidRPr="003F572E" w:rsidTr="00F03A03">
        <w:trPr>
          <w:trHeight w:val="4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03" w:rsidRPr="003F572E" w:rsidRDefault="00F03A03" w:rsidP="00DB6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572E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572E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5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03" w:rsidRPr="003F572E" w:rsidRDefault="00F03A03" w:rsidP="00DB6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03" w:rsidRPr="003F572E" w:rsidRDefault="00F03A03" w:rsidP="00DB6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03" w:rsidRPr="003F572E" w:rsidRDefault="00F03A03" w:rsidP="00DB60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14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b/>
                <w:sz w:val="28"/>
                <w:szCs w:val="28"/>
              </w:rPr>
              <w:t>Пути и методы познания истории.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Этапы развития исторического знания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Урок открытия нового знания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текстом учебника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6.09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Основы исторической науки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Решение познавательных и проблемных задач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Россия во всемирной истории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F03A03" w:rsidRPr="003F572E" w:rsidTr="00F03A03">
        <w:trPr>
          <w:trHeight w:val="284"/>
        </w:trPr>
        <w:tc>
          <w:tcPr>
            <w:tcW w:w="14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C62E73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E73">
              <w:rPr>
                <w:rFonts w:ascii="Times New Roman" w:hAnsi="Times New Roman"/>
                <w:b/>
                <w:sz w:val="28"/>
                <w:szCs w:val="28"/>
              </w:rPr>
              <w:t>От первобытной эпохи к цивилизации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 истоков рода человеческого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Государства Древнего Востока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  <w:tr w:rsidR="00F03A03" w:rsidRPr="003F572E" w:rsidTr="00F03A03">
        <w:trPr>
          <w:trHeight w:val="4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Культура стран Древнего Востока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 xml:space="preserve">        опрос</w:t>
            </w:r>
          </w:p>
        </w:tc>
      </w:tr>
      <w:tr w:rsidR="00F03A03" w:rsidRPr="003F572E" w:rsidTr="00F03A03">
        <w:trPr>
          <w:trHeight w:val="5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after="0" w:line="240" w:lineRule="auto"/>
              <w:ind w:left="-12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Цивилизация Древней Греции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Древнеримская цивилизация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рефлексии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Культурно-религиозное наследие античной цивилизации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диспут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Повторение по теме «От Первобытной эпохи к цивилизации»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F03A03" w:rsidRPr="003F572E" w:rsidTr="00F03A03">
        <w:trPr>
          <w:trHeight w:val="284"/>
        </w:trPr>
        <w:tc>
          <w:tcPr>
            <w:tcW w:w="14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C62E73" w:rsidRDefault="00F03A03" w:rsidP="00DB609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C62E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Русь, Европа и Азия в Средние века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Европа в эпоху раннего Средневековья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Урок открытия нового знания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«Лесенка вопросов»</w:t>
            </w:r>
          </w:p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Рождение исламской цивилизации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Урок открытия нового знания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Славяне в раннем Средневековье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Решение нестандартной задачи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Образование Древнерусского государства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Комбинированны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Решение  проблемных задач с использованием исторической карты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Расцвет Древней Руси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Маршрутный лист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Социально-экономическое развитие Древней Руси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Решение познавательных и проблемных задач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Политическая раздробленность Руси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Монолог (пересказ, ответ на проблемные вопросы)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 xml:space="preserve">Культура Руси Х – начала 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XIII</w:t>
            </w:r>
            <w:r w:rsidRPr="003F572E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Католический мир на подъеме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решение исторической задачи «Исправь ошибки»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Государства Азии в период европейского Средневековья. Падение Византии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C3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Комбинированный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C3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устные опросы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Монгольское нашествие на Русь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творческий отчет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Русь между Востоком и Западом. Политика Александра Невского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диалог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 xml:space="preserve">Западная Европа в 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XIV</w:t>
            </w:r>
            <w:r w:rsidRPr="003F572E">
              <w:rPr>
                <w:rFonts w:ascii="Times New Roman" w:hAnsi="Times New Roman"/>
                <w:sz w:val="28"/>
                <w:szCs w:val="28"/>
              </w:rPr>
              <w:t>-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XV</w:t>
            </w:r>
            <w:r w:rsidRPr="003F572E"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Решение проблемных задач в тетради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Европейская культура, наука и техника в Средние века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устные опросы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Мир за пределами Европы в Средние века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Маршрутный лист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Возвышение новых русских центров и начало собирания земель вокруг Москвы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Эпоха Куликовской битвы. По пути Дмитрия Донского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Междоусобная война на Руси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F12C32" w:rsidRDefault="00F03A03" w:rsidP="00DB6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C32">
              <w:rPr>
                <w:rFonts w:ascii="Times New Roman" w:hAnsi="Times New Roman"/>
                <w:b/>
                <w:sz w:val="28"/>
                <w:szCs w:val="28"/>
              </w:rPr>
              <w:t>Повторение по теме «Русь, Европа и Азия в Средние века»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F03A03" w:rsidRPr="003F572E" w:rsidTr="00F03A03">
        <w:trPr>
          <w:trHeight w:val="284"/>
        </w:trPr>
        <w:tc>
          <w:tcPr>
            <w:tcW w:w="14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C62E73" w:rsidRDefault="00F03A03" w:rsidP="00DB6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E73">
              <w:rPr>
                <w:rFonts w:ascii="Times New Roman" w:hAnsi="Times New Roman"/>
                <w:b/>
                <w:sz w:val="28"/>
                <w:szCs w:val="28"/>
              </w:rPr>
              <w:t>Россия и мир на рубеже нового времени (конец XV – начало XVII в.)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На заре Нового времени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F12C32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C3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Урок открытия нового знания</w:t>
            </w:r>
          </w:p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C3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обсуждение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Западная Европа: новый этап развития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устные опросы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Тридцатилетняя война и буржуазные революции в Европе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Проект </w:t>
            </w:r>
            <w:proofErr w:type="gramStart"/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–п</w:t>
            </w:r>
            <w:proofErr w:type="gramEnd"/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резентация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Образование русского централизованного государства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Решение  проблемных задач с использованием исторической карты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 xml:space="preserve">Правление Ивана 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3F572E">
              <w:rPr>
                <w:rFonts w:ascii="Times New Roman" w:hAnsi="Times New Roman"/>
                <w:sz w:val="28"/>
                <w:szCs w:val="28"/>
              </w:rPr>
              <w:t xml:space="preserve"> Грозного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F03A03" w:rsidRPr="003F572E" w:rsidRDefault="00F03A03" w:rsidP="00DB609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Решение познавательных и проблемных задач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 xml:space="preserve">Культура и быт России в 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XIV</w:t>
            </w:r>
            <w:r w:rsidRPr="003F572E">
              <w:rPr>
                <w:rFonts w:ascii="Times New Roman" w:hAnsi="Times New Roman"/>
                <w:sz w:val="28"/>
                <w:szCs w:val="28"/>
              </w:rPr>
              <w:t>-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XVI</w:t>
            </w:r>
            <w:r w:rsidRPr="003F572E"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Решение нестандартной задачи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Смутное время на Руси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Монолог, решение исторической задачи «Исправь ошибки»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Россия при первых Романовых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диспут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 xml:space="preserve">Экономическое и общественное развитие России в 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Pr="003F572E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рефлексии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Россия накануне преобразований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F12C32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C3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Комбинированный</w:t>
            </w:r>
          </w:p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F12C32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 xml:space="preserve">Культура и быт России в 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Pr="003F572E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задания (составить схему)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F12C32" w:rsidRDefault="00F03A03" w:rsidP="00DB6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C32">
              <w:rPr>
                <w:rFonts w:ascii="Times New Roman" w:hAnsi="Times New Roman"/>
                <w:b/>
                <w:sz w:val="28"/>
                <w:szCs w:val="28"/>
              </w:rPr>
              <w:t>Повторение по теме «Россия и мир на рубеже Нового времени»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F12C32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F12C32"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  <w:p w:rsidR="00F03A03" w:rsidRPr="003F572E" w:rsidRDefault="00F03A03" w:rsidP="00DB60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F03A03" w:rsidRPr="003F572E" w:rsidTr="00F03A03">
        <w:trPr>
          <w:trHeight w:val="284"/>
        </w:trPr>
        <w:tc>
          <w:tcPr>
            <w:tcW w:w="14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C62E73" w:rsidRDefault="00F03A03" w:rsidP="00DB609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C62E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Россия и мир в эпоху зарождения индустриальной цивилизации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Промышленный переворот в Англии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задания (составить схему)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 xml:space="preserve">Эпоха Просвещения и просвещенный абсолютизм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 xml:space="preserve">Государства Азии в 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Pr="003F572E">
              <w:rPr>
                <w:rFonts w:ascii="Times New Roman" w:hAnsi="Times New Roman"/>
                <w:sz w:val="28"/>
                <w:szCs w:val="28"/>
              </w:rPr>
              <w:t>-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3F572E"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диспут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 xml:space="preserve">Россия при Петре 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Россия в период дворцовых переворотов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Решение познавательных и проблемных задач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tabs>
                <w:tab w:val="right" w:pos="4342"/>
              </w:tabs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Расцвет дворянской империи в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Решение  проблемных задач с использованием исторической карты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Могучая внешнеполитическая поступь Российской империи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 xml:space="preserve">Экономика и население России во второй половине 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3F572E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диспут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 xml:space="preserve">Культура и быт России 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3F572E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Решение познавательных и проблемных задач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Повторение по теме «Россия и мир в индустриальную эпоху»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Решение познавательных и проблемных задач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14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C62E73" w:rsidRDefault="00F03A03" w:rsidP="00DB609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C62E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Россия и мир в конце XVIII – XIX веках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Война за независимость в Северной Америке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Терминологический диктант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Французская революция и ее последствия для Европы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F572E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Решение  проблемных задач с использованием исторической карты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Европа и наполеоновские войны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  <w:proofErr w:type="gramStart"/>
            <w:r w:rsidRPr="003F572E">
              <w:rPr>
                <w:rFonts w:ascii="Times New Roman" w:hAnsi="Times New Roman"/>
                <w:sz w:val="28"/>
                <w:szCs w:val="28"/>
              </w:rPr>
              <w:t>в начале</w:t>
            </w:r>
            <w:proofErr w:type="gramEnd"/>
            <w:r w:rsidRPr="003F57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3F572E">
              <w:rPr>
                <w:rFonts w:ascii="Times New Roman" w:hAnsi="Times New Roman"/>
                <w:sz w:val="28"/>
                <w:szCs w:val="28"/>
              </w:rPr>
              <w:t xml:space="preserve"> в. Отечественная война 1812г.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рефлексии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Россия и Священный союз. Тайные общества.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Реакция и революции в Европе 1820-1840-х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Европа: облик и противоречия промышленной эпохи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 xml:space="preserve">Страны Западного полушария в 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3F572E">
              <w:rPr>
                <w:rFonts w:ascii="Times New Roman" w:hAnsi="Times New Roman"/>
                <w:sz w:val="28"/>
                <w:szCs w:val="28"/>
              </w:rPr>
              <w:t xml:space="preserve"> в. Гражданская война в США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Колониализм и кризис «традиционного общества» в странах Востока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 xml:space="preserve">Россия при Николае 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F572E">
              <w:rPr>
                <w:rFonts w:ascii="Times New Roman" w:hAnsi="Times New Roman"/>
                <w:sz w:val="28"/>
                <w:szCs w:val="28"/>
              </w:rPr>
              <w:t>. Крымская война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F12C32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F12C32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F12C32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Воссоединение Италии и объединение Германии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F12C32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F12C32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F12C32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F12C32">
              <w:rPr>
                <w:rFonts w:ascii="Times New Roman" w:hAnsi="Times New Roman"/>
                <w:sz w:val="28"/>
                <w:szCs w:val="28"/>
              </w:rPr>
              <w:t>Решение познавательных и проблемных задач</w:t>
            </w:r>
          </w:p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 xml:space="preserve">Россия в эпоху реформ Александра 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F12C32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F12C32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F12C32">
              <w:rPr>
                <w:rFonts w:ascii="Times New Roman" w:hAnsi="Times New Roman"/>
                <w:sz w:val="28"/>
                <w:szCs w:val="28"/>
              </w:rPr>
              <w:t>диспут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 xml:space="preserve">Правление Александра 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F12C32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F12C32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F12C32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 xml:space="preserve">Общественно-политическое развитие стран Запада во второй половине 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3F572E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F12C32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F12C32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F12C32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F12C32">
              <w:rPr>
                <w:rFonts w:ascii="Times New Roman" w:hAnsi="Times New Roman"/>
                <w:sz w:val="28"/>
                <w:szCs w:val="28"/>
              </w:rPr>
              <w:t>Решение познавательных и проблемных задач</w:t>
            </w:r>
          </w:p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 xml:space="preserve">Власть и оппозиция в России середины – конца 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3F572E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F12C32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F12C32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F12C32">
              <w:rPr>
                <w:rFonts w:ascii="Times New Roman" w:hAnsi="Times New Roman"/>
                <w:sz w:val="28"/>
                <w:szCs w:val="28"/>
              </w:rPr>
              <w:t>диспут</w:t>
            </w:r>
          </w:p>
        </w:tc>
      </w:tr>
      <w:tr w:rsidR="00F03A03" w:rsidRPr="003F572E" w:rsidTr="00F03A03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 xml:space="preserve">Наука и искусство в 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3F572E">
              <w:rPr>
                <w:rFonts w:ascii="Times New Roman" w:hAnsi="Times New Roman"/>
                <w:sz w:val="28"/>
                <w:szCs w:val="28"/>
              </w:rPr>
              <w:t>-</w:t>
            </w:r>
            <w:r w:rsidRPr="003F572E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3F572E"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3A03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3F572E">
              <w:rPr>
                <w:rFonts w:ascii="Times New Roman" w:hAnsi="Times New Roman"/>
                <w:sz w:val="28"/>
                <w:szCs w:val="28"/>
              </w:rPr>
              <w:t>Золотой век русской культуры</w:t>
            </w:r>
          </w:p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F12C32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по теме «Россия и мир в конце </w:t>
            </w:r>
            <w:r w:rsidRPr="00F12C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XVIII</w:t>
            </w:r>
            <w:r w:rsidRPr="00F12C3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12C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F12C32">
              <w:rPr>
                <w:rFonts w:ascii="Times New Roman" w:hAnsi="Times New Roman"/>
                <w:b/>
                <w:sz w:val="28"/>
                <w:szCs w:val="28"/>
              </w:rPr>
              <w:t xml:space="preserve"> вв.»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Pr="00F12C32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F12C32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03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 w:rsidRPr="00F12C32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F03A03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  <w:p w:rsidR="00F03A03" w:rsidRPr="003F572E" w:rsidRDefault="00F03A03" w:rsidP="00DB6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A03" w:rsidRPr="003F572E" w:rsidRDefault="00F03A03" w:rsidP="00F03A03">
      <w:pPr>
        <w:rPr>
          <w:rFonts w:ascii="Times New Roman" w:hAnsi="Times New Roman"/>
          <w:sz w:val="28"/>
          <w:szCs w:val="28"/>
        </w:rPr>
      </w:pPr>
    </w:p>
    <w:p w:rsidR="00F03A03" w:rsidRPr="003F572E" w:rsidRDefault="00F03A03" w:rsidP="00F03A03">
      <w:pPr>
        <w:rPr>
          <w:rFonts w:ascii="Times New Roman" w:hAnsi="Times New Roman"/>
          <w:sz w:val="28"/>
          <w:szCs w:val="28"/>
        </w:rPr>
      </w:pPr>
    </w:p>
    <w:p w:rsidR="004740C1" w:rsidRDefault="004740C1" w:rsidP="001960E0">
      <w:pPr>
        <w:jc w:val="center"/>
        <w:rPr>
          <w:rFonts w:ascii="Times New Roman" w:hAnsi="Times New Roman" w:cs="Times New Roman"/>
          <w:b/>
        </w:rPr>
      </w:pPr>
    </w:p>
    <w:p w:rsidR="00FC51FC" w:rsidRDefault="00FC51FC" w:rsidP="001960E0">
      <w:pPr>
        <w:jc w:val="center"/>
        <w:rPr>
          <w:rFonts w:ascii="Times New Roman" w:hAnsi="Times New Roman" w:cs="Times New Roman"/>
          <w:b/>
        </w:rPr>
      </w:pPr>
    </w:p>
    <w:p w:rsidR="00FC51FC" w:rsidRDefault="00FC51FC" w:rsidP="001960E0">
      <w:pPr>
        <w:jc w:val="center"/>
        <w:rPr>
          <w:rFonts w:ascii="Times New Roman" w:hAnsi="Times New Roman" w:cs="Times New Roman"/>
          <w:b/>
        </w:rPr>
      </w:pPr>
    </w:p>
    <w:p w:rsidR="00822C50" w:rsidRPr="00822C50" w:rsidRDefault="003A5982" w:rsidP="00822C50">
      <w:pPr>
        <w:shd w:val="clear" w:color="auto" w:fill="FFFFFF"/>
        <w:tabs>
          <w:tab w:val="left" w:pos="993"/>
          <w:tab w:val="left" w:pos="3240"/>
          <w:tab w:val="left" w:pos="8100"/>
        </w:tabs>
        <w:suppressAutoHyphens/>
        <w:ind w:firstLine="567"/>
        <w:jc w:val="right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 xml:space="preserve">Приложение  </w:t>
      </w:r>
      <w:r w:rsidR="00822C50" w:rsidRPr="00822C50">
        <w:rPr>
          <w:rFonts w:ascii="Times New Roman" w:eastAsia="Calibri" w:hAnsi="Times New Roman" w:cs="Times New Roman"/>
          <w:b/>
          <w:lang w:eastAsia="ar-SA"/>
        </w:rPr>
        <w:t xml:space="preserve">2 </w:t>
      </w:r>
    </w:p>
    <w:p w:rsidR="00822C50" w:rsidRPr="00822C50" w:rsidRDefault="00822C50" w:rsidP="00822C50">
      <w:pPr>
        <w:shd w:val="clear" w:color="auto" w:fill="FFFFFF"/>
        <w:tabs>
          <w:tab w:val="left" w:pos="993"/>
          <w:tab w:val="left" w:pos="3240"/>
          <w:tab w:val="left" w:pos="8100"/>
        </w:tabs>
        <w:suppressAutoHyphens/>
        <w:ind w:firstLine="567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822C50">
        <w:rPr>
          <w:rFonts w:ascii="Times New Roman" w:eastAsia="Calibri" w:hAnsi="Times New Roman" w:cs="Times New Roman"/>
          <w:b/>
          <w:lang w:eastAsia="ar-SA"/>
        </w:rPr>
        <w:t>Положение о системе оценивания в предмете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Для того чтобы оценка соответствовала поставленным принципам, используется несколько вариантов оценивания:</w:t>
      </w:r>
    </w:p>
    <w:p w:rsidR="00822C50" w:rsidRPr="00822C50" w:rsidRDefault="00822C50" w:rsidP="00822C50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рейтинговая оценка (учащиеся  набирают рейтинговые баллы за ответы, ведение тетради, активность на уроке, которые суммируются и дают определенное место, среди всех учащихся);</w:t>
      </w:r>
    </w:p>
    <w:p w:rsidR="00822C50" w:rsidRPr="00822C50" w:rsidRDefault="00822C50" w:rsidP="00822C50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словесные оценки, которые особо выделяю тех учащихся, которые отвечающих на нестандартные вопросы, требующие сообразительности или эрудиции;</w:t>
      </w:r>
    </w:p>
    <w:p w:rsidR="00822C50" w:rsidRPr="00822C50" w:rsidRDefault="00822C50" w:rsidP="00822C50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зачетная система (текущее оценивание не проводится,  а окончание темы, раздела заканчивается всесторонним опросом);  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При оценивании учащихся, следует обращать  внимание на следующие моменты:</w:t>
      </w:r>
    </w:p>
    <w:p w:rsidR="00822C50" w:rsidRPr="00822C50" w:rsidRDefault="00822C50" w:rsidP="00822C50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умение находить нужную информацию, различать виды информации, связывать информацию с целью поиска, суммировать информацию;</w:t>
      </w:r>
    </w:p>
    <w:p w:rsidR="00822C50" w:rsidRPr="00822C50" w:rsidRDefault="00822C50" w:rsidP="00822C50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умение подбирать факты, полученные в процессе изучения (поставить цель, задать вопрос);</w:t>
      </w:r>
    </w:p>
    <w:p w:rsidR="00822C50" w:rsidRPr="00822C50" w:rsidRDefault="00822C50" w:rsidP="00822C50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lastRenderedPageBreak/>
        <w:t>умение оценивать информацию (различать факты и вымысел, факты и мнения, сравнивать информацию, поступившую из нескольких источников);</w:t>
      </w:r>
    </w:p>
    <w:p w:rsidR="00822C50" w:rsidRPr="00822C50" w:rsidRDefault="00822C50" w:rsidP="00822C50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умение делать выводы (обобщение фактов, оценивание последовательности), умение сделать приблизительное заключение на основе фактов.</w:t>
      </w:r>
    </w:p>
    <w:p w:rsidR="00822C50" w:rsidRPr="00822C50" w:rsidRDefault="00822C50" w:rsidP="00822C50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умение передать информацию (точная творческая передача информации, с помощью устной и письменной речи);</w:t>
      </w:r>
    </w:p>
    <w:p w:rsidR="00822C50" w:rsidRPr="00822C50" w:rsidRDefault="00822C50" w:rsidP="00822C50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умение интерпретировать источники информации (ориентироваться по карте, находить нужное место, сравнивать карты и делать выводы);</w:t>
      </w:r>
    </w:p>
    <w:p w:rsidR="00822C50" w:rsidRPr="00822C50" w:rsidRDefault="00822C50" w:rsidP="00822C50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умение выстраивать хронологический порядок вещей, связывать прошлое и будущее, находить различия в периодах времени;</w:t>
      </w:r>
    </w:p>
    <w:p w:rsidR="00822C50" w:rsidRPr="00822C50" w:rsidRDefault="00822C50" w:rsidP="00822C50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умение решать проблемы (распознавать, определять проблемы, собирать факты, относящиеся к проблеме).</w:t>
      </w:r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u w:val="single"/>
        </w:rPr>
      </w:pPr>
      <w:r w:rsidRPr="00822C50">
        <w:rPr>
          <w:rFonts w:ascii="Times New Roman" w:hAnsi="Times New Roman" w:cs="Times New Roman"/>
          <w:b/>
          <w:bCs/>
          <w:color w:val="000000"/>
          <w:u w:val="single"/>
        </w:rPr>
        <w:t>Критерии оценки устного ответа</w:t>
      </w:r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b/>
          <w:bCs/>
          <w:color w:val="000000"/>
        </w:rPr>
        <w:t>Оценка «5»</w:t>
      </w:r>
      <w:r w:rsidRPr="00822C50">
        <w:rPr>
          <w:rFonts w:ascii="Times New Roman" w:hAnsi="Times New Roman" w:cs="Times New Roman"/>
          <w:color w:val="000000"/>
        </w:rPr>
        <w:t> 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822C50">
        <w:rPr>
          <w:rFonts w:ascii="Times New Roman" w:hAnsi="Times New Roman" w:cs="Times New Roman"/>
          <w:b/>
          <w:bCs/>
          <w:color w:val="000000"/>
        </w:rPr>
        <w:t>Оценка «4»</w:t>
      </w:r>
      <w:r w:rsidRPr="00822C50">
        <w:rPr>
          <w:rFonts w:ascii="Times New Roman" w:hAnsi="Times New Roman" w:cs="Times New Roman"/>
          <w:color w:val="000000"/>
        </w:rPr>
        <w:t> 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  <w:proofErr w:type="gramEnd"/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b/>
          <w:bCs/>
          <w:color w:val="000000"/>
        </w:rPr>
        <w:t>Оценка «3»</w:t>
      </w:r>
      <w:r w:rsidRPr="00822C50">
        <w:rPr>
          <w:rFonts w:ascii="Times New Roman" w:hAnsi="Times New Roman" w:cs="Times New Roman"/>
          <w:color w:val="000000"/>
        </w:rPr>
        <w:t xml:space="preserve"> ставится, если ответ полный, но при этом допущены 2-3 </w:t>
      </w:r>
      <w:proofErr w:type="gramStart"/>
      <w:r w:rsidRPr="00822C50">
        <w:rPr>
          <w:rFonts w:ascii="Times New Roman" w:hAnsi="Times New Roman" w:cs="Times New Roman"/>
          <w:color w:val="000000"/>
        </w:rPr>
        <w:t>существенных</w:t>
      </w:r>
      <w:proofErr w:type="gramEnd"/>
      <w:r w:rsidRPr="00822C50">
        <w:rPr>
          <w:rFonts w:ascii="Times New Roman" w:hAnsi="Times New Roman" w:cs="Times New Roman"/>
          <w:color w:val="000000"/>
        </w:rPr>
        <w:t xml:space="preserve"> ошибки, или ответ неполный, несвязный.</w:t>
      </w:r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b/>
          <w:bCs/>
          <w:color w:val="000000"/>
        </w:rPr>
        <w:t>Оценка «2»</w:t>
      </w:r>
      <w:r w:rsidRPr="00822C50">
        <w:rPr>
          <w:rFonts w:ascii="Times New Roman" w:hAnsi="Times New Roman" w:cs="Times New Roman"/>
          <w:color w:val="000000"/>
        </w:rPr>
        <w:t> 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 учителя.</w:t>
      </w:r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b/>
          <w:bCs/>
          <w:color w:val="000000"/>
        </w:rPr>
        <w:t>Оценка «1»</w:t>
      </w:r>
      <w:r w:rsidRPr="00822C50">
        <w:rPr>
          <w:rFonts w:ascii="Times New Roman" w:hAnsi="Times New Roman" w:cs="Times New Roman"/>
          <w:color w:val="000000"/>
        </w:rPr>
        <w:t> ставится в том случае, если ответ полностью отсутствует.</w:t>
      </w:r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u w:val="single"/>
        </w:rPr>
      </w:pPr>
      <w:r w:rsidRPr="00822C50">
        <w:rPr>
          <w:rFonts w:ascii="Times New Roman" w:hAnsi="Times New Roman" w:cs="Times New Roman"/>
          <w:b/>
          <w:bCs/>
          <w:color w:val="000000"/>
          <w:u w:val="single"/>
        </w:rPr>
        <w:t>Критерии оценивания письменного ответа</w:t>
      </w:r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При оценке письменного ответа необходимо выделить следующие элементы:</w:t>
      </w:r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1. Представление собственной точки зрения (позиции, отношения) при раскрытии проблемы.</w:t>
      </w:r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2. 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3. Аргументация своей позиции с опорой на факты общественной жизни или собственный опыт.</w:t>
      </w:r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b/>
          <w:bCs/>
          <w:color w:val="000000"/>
        </w:rPr>
        <w:t>Оценка «5»</w:t>
      </w:r>
      <w:r w:rsidRPr="00822C50">
        <w:rPr>
          <w:rFonts w:ascii="Times New Roman" w:hAnsi="Times New Roman" w:cs="Times New Roman"/>
          <w:color w:val="000000"/>
        </w:rPr>
        <w:t> 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ответа. Дана аргументация своего мнения с опорой на факты общественной жизни или личный социальный опыт.</w:t>
      </w:r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b/>
          <w:bCs/>
          <w:color w:val="000000"/>
        </w:rPr>
        <w:t>Оценка «4»</w:t>
      </w:r>
      <w:r w:rsidRPr="00822C50">
        <w:rPr>
          <w:rFonts w:ascii="Times New Roman" w:hAnsi="Times New Roman" w:cs="Times New Roman"/>
          <w:color w:val="000000"/>
        </w:rPr>
        <w:t> ставится, если 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 общественной жизни или личный социальный опыт.</w:t>
      </w:r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b/>
          <w:bCs/>
          <w:color w:val="000000"/>
        </w:rPr>
        <w:t>Оценка «3» </w:t>
      </w:r>
      <w:r w:rsidRPr="00822C50">
        <w:rPr>
          <w:rFonts w:ascii="Times New Roman" w:hAnsi="Times New Roman" w:cs="Times New Roman"/>
          <w:color w:val="000000"/>
        </w:rPr>
        <w:t>ставится, если 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</w:t>
      </w:r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b/>
          <w:bCs/>
          <w:color w:val="000000"/>
        </w:rPr>
        <w:lastRenderedPageBreak/>
        <w:t>Оценка «2» </w:t>
      </w:r>
      <w:r w:rsidRPr="00822C50">
        <w:rPr>
          <w:rFonts w:ascii="Times New Roman" w:hAnsi="Times New Roman" w:cs="Times New Roman"/>
          <w:color w:val="000000"/>
        </w:rPr>
        <w:t>ставится, если</w:t>
      </w:r>
      <w:r w:rsidRPr="00822C50">
        <w:rPr>
          <w:rFonts w:ascii="Times New Roman" w:hAnsi="Times New Roman" w:cs="Times New Roman"/>
          <w:b/>
          <w:bCs/>
          <w:color w:val="000000"/>
        </w:rPr>
        <w:t> </w:t>
      </w:r>
      <w:r w:rsidRPr="00822C50">
        <w:rPr>
          <w:rFonts w:ascii="Times New Roman" w:hAnsi="Times New Roman" w:cs="Times New Roman"/>
          <w:color w:val="000000"/>
        </w:rPr>
        <w:t>представлена собственная позиция по поднятой проблеме на бытовом уровне без аргументации.</w:t>
      </w:r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b/>
          <w:bCs/>
          <w:color w:val="000000"/>
        </w:rPr>
        <w:t>Оценка «1» </w:t>
      </w:r>
      <w:r w:rsidRPr="00822C50">
        <w:rPr>
          <w:rFonts w:ascii="Times New Roman" w:hAnsi="Times New Roman" w:cs="Times New Roman"/>
          <w:color w:val="000000"/>
        </w:rPr>
        <w:t>ставится, если проблема не раскрыта или дана информация (факты общественной жизни или личного опыта</w:t>
      </w:r>
      <w:r w:rsidRPr="00822C50">
        <w:rPr>
          <w:rFonts w:ascii="Times New Roman" w:hAnsi="Times New Roman" w:cs="Times New Roman"/>
          <w:b/>
          <w:bCs/>
          <w:color w:val="000000"/>
        </w:rPr>
        <w:t>) </w:t>
      </w:r>
      <w:r w:rsidRPr="00822C50">
        <w:rPr>
          <w:rFonts w:ascii="Times New Roman" w:hAnsi="Times New Roman" w:cs="Times New Roman"/>
          <w:color w:val="000000"/>
        </w:rPr>
        <w:t>не в контексте задания.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b/>
          <w:bCs/>
          <w:color w:val="000000"/>
        </w:rPr>
        <w:t>1.Обществоведческий, исторический   диктант.</w:t>
      </w:r>
      <w:r w:rsidRPr="00822C50">
        <w:rPr>
          <w:rFonts w:ascii="Times New Roman" w:hAnsi="Times New Roman" w:cs="Times New Roman"/>
          <w:color w:val="000000"/>
        </w:rPr>
        <w:t> Самый простой способ проверки домашнего задания всего класса (одного или нескольких параграфов). Для быстрой проверки взять десять терминов  (легко оценить по пятибалльной системе).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Диктовать по 1 термину за 1 минуты – займет 10 минут. Если диктант в начале урока – то можно тут же устно дать правильные определения, если в конце урока – проверить потом и закрепить на следующем уроке.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822C50">
        <w:rPr>
          <w:rFonts w:ascii="Times New Roman" w:hAnsi="Times New Roman" w:cs="Times New Roman"/>
          <w:b/>
          <w:bCs/>
          <w:color w:val="000000"/>
          <w:u w:val="single"/>
        </w:rPr>
        <w:t>Оценивание тестовых заданий.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b/>
          <w:bCs/>
          <w:color w:val="000000"/>
        </w:rPr>
        <w:t>1.</w:t>
      </w:r>
      <w:r w:rsidRPr="00822C50">
        <w:rPr>
          <w:rFonts w:ascii="Times New Roman" w:hAnsi="Times New Roman" w:cs="Times New Roman"/>
          <w:color w:val="000000"/>
        </w:rPr>
        <w:t>  Задания с выбором ответа (</w:t>
      </w:r>
      <w:r w:rsidRPr="00822C50">
        <w:rPr>
          <w:rFonts w:ascii="Times New Roman" w:hAnsi="Times New Roman" w:cs="Times New Roman"/>
          <w:color w:val="000000"/>
          <w:u w:val="single"/>
        </w:rPr>
        <w:t>закрытый тест</w:t>
      </w:r>
      <w:r w:rsidRPr="00822C50">
        <w:rPr>
          <w:rFonts w:ascii="Times New Roman" w:hAnsi="Times New Roman" w:cs="Times New Roman"/>
          <w:color w:val="000000"/>
        </w:rPr>
        <w:t>), задания « дополните  предложение» (</w:t>
      </w:r>
      <w:r w:rsidRPr="00822C50">
        <w:rPr>
          <w:rFonts w:ascii="Times New Roman" w:hAnsi="Times New Roman" w:cs="Times New Roman"/>
          <w:color w:val="000000"/>
          <w:u w:val="single"/>
        </w:rPr>
        <w:t>открытый тест</w:t>
      </w:r>
      <w:r w:rsidRPr="00822C50">
        <w:rPr>
          <w:rFonts w:ascii="Times New Roman" w:hAnsi="Times New Roman" w:cs="Times New Roman"/>
          <w:color w:val="000000"/>
        </w:rPr>
        <w:t>) оценивается в один и два балла соответственно. Как правило, на одно задание с выбором ответа приходится около минуты, а на составление свободного ответа – около 2-3 минут. Пример открытого теста: прочитайте текст, заполните пропуски.  Оптимально на одной контрольной работе дать 25 заданий: (20 с выбором ответа и 5 со свободным ответом).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Критерии оценок: «5»: 16 + 4 (80 – 100  % от общего числа баллов)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«4»: 14 + 3 (70 - 75 %)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«3»: 12 + 0 или 10+2 (50 - 65 %). 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Здесь возможны варианты, поэтому лучше ориентироваться по процентам.   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b/>
          <w:bCs/>
          <w:color w:val="000000"/>
        </w:rPr>
        <w:t>2. Дифференцированный тест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составлен из вопросов на уровне «ученик должен» (обязательная часть) и «ученик может» (дополнительная часть). Например, обязательная часть состоит из 20 вопросов по 1 баллу, а дополнительная часть из 5 вопросов повышенного уровня сложности по 2 балла. Итого максимум 30 баллов.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Критерии оценок: «2»: ученик набрал менее 10 баллов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«3»: выполнил 10 любых заданий обязательной части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«4»: 13 + 4 = 17 баллов и более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«5»: 15+ 6 = 21 баллов и более. 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Можно внести коррективы в критерии, но нужно заранее сообщить школьникам критерии оценки их работы. Используя в своей работе эти рекомендации несколько лет, могу с уверенностью сказать, что дети быстро привыкают к такому оцениванию. И если учитель в начале проверочной работы забывает указать критерии, они сами его об этом спрашивают и контролируют свою работу.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822C50">
        <w:rPr>
          <w:rFonts w:ascii="Times New Roman" w:hAnsi="Times New Roman" w:cs="Times New Roman"/>
          <w:b/>
          <w:bCs/>
          <w:color w:val="000000"/>
          <w:u w:val="single"/>
        </w:rPr>
        <w:t>Оценивание самостоятельной работы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lastRenderedPageBreak/>
        <w:t> в тетради с использованием учебника.</w:t>
      </w:r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 w:rsidRPr="00822C50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Ваша оценка: «5»— полностью выполнил все  задание</w:t>
      </w:r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 w:rsidRPr="00822C50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«4» – выполнил задание с погрешностями (1-2 неточности или ошибки)</w:t>
      </w:r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 w:rsidRPr="00822C50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«3» – правильно выполнил только половину   заданий </w:t>
      </w:r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 w:rsidRPr="00822C50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«2» – в  задании много ошибок</w:t>
      </w:r>
    </w:p>
    <w:p w:rsidR="00822C50" w:rsidRPr="00822C50" w:rsidRDefault="00822C50" w:rsidP="00822C50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 w:rsidRPr="00822C50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«1» - не выполнил задание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822C50">
        <w:rPr>
          <w:rFonts w:ascii="Times New Roman" w:hAnsi="Times New Roman" w:cs="Times New Roman"/>
          <w:b/>
          <w:bCs/>
          <w:color w:val="000000"/>
          <w:u w:val="single"/>
        </w:rPr>
        <w:t>Составление опорно-схематичного конспекта (ОСК)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Перед учащимися ставится задача научиться «сворачивать» тексты до отдельных слов (словосочетаний), делать схемы с максимальным числом логических связей между понятиями. Работа эта крайне сложная, индивидуальная. Помощь в создании ОСК окажут критерии оценивания ОСК.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Критерии оценивания ОСК по составлению:</w:t>
      </w:r>
    </w:p>
    <w:p w:rsidR="00822C50" w:rsidRPr="00822C50" w:rsidRDefault="00822C50" w:rsidP="00822C5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Полнота  использования учебного материала.</w:t>
      </w:r>
    </w:p>
    <w:p w:rsidR="00822C50" w:rsidRPr="00822C50" w:rsidRDefault="00822C50" w:rsidP="00822C5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Объём ОСК (для 8-9 классов – 1 тетрадная страница на один раздел: для 10 –11 классов один лист формата</w:t>
      </w:r>
      <w:proofErr w:type="gramStart"/>
      <w:r w:rsidRPr="00822C50">
        <w:rPr>
          <w:rFonts w:ascii="Times New Roman" w:hAnsi="Times New Roman" w:cs="Times New Roman"/>
          <w:color w:val="000000"/>
        </w:rPr>
        <w:t xml:space="preserve"> А</w:t>
      </w:r>
      <w:proofErr w:type="gramEnd"/>
      <w:r w:rsidRPr="00822C50">
        <w:rPr>
          <w:rFonts w:ascii="Times New Roman" w:hAnsi="Times New Roman" w:cs="Times New Roman"/>
          <w:color w:val="000000"/>
        </w:rPr>
        <w:t xml:space="preserve"> 4).</w:t>
      </w:r>
    </w:p>
    <w:p w:rsidR="00822C50" w:rsidRPr="00822C50" w:rsidRDefault="00822C50" w:rsidP="00822C5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Логика изложения (наличие схем, количество смысловых связей между понятиями).</w:t>
      </w:r>
    </w:p>
    <w:p w:rsidR="00822C50" w:rsidRPr="00822C50" w:rsidRDefault="00822C50" w:rsidP="00822C5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Наглядность (наличие  символов,</w:t>
      </w:r>
      <w:proofErr w:type="gramStart"/>
      <w:r w:rsidRPr="00822C50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822C50">
        <w:rPr>
          <w:rFonts w:ascii="Times New Roman" w:hAnsi="Times New Roman" w:cs="Times New Roman"/>
          <w:color w:val="000000"/>
        </w:rPr>
        <w:t>; аккуратность выполнения, читаемость ОСК).</w:t>
      </w:r>
    </w:p>
    <w:p w:rsidR="00822C50" w:rsidRPr="00822C50" w:rsidRDefault="00822C50" w:rsidP="00822C5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Грамотность (терминологическая и орфографическая).</w:t>
      </w:r>
    </w:p>
    <w:p w:rsidR="00822C50" w:rsidRPr="00822C50" w:rsidRDefault="00822C50" w:rsidP="00822C5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Отсутствие  сложных  предложений, только опорные  слова, словосочетания, символы.</w:t>
      </w:r>
    </w:p>
    <w:p w:rsidR="00822C50" w:rsidRPr="00822C50" w:rsidRDefault="00822C50" w:rsidP="00822C5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Самостоятельность при составлении.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  <w:u w:val="single"/>
        </w:rPr>
      </w:pPr>
      <w:r w:rsidRPr="00822C50">
        <w:rPr>
          <w:rFonts w:ascii="Times New Roman" w:hAnsi="Times New Roman" w:cs="Times New Roman"/>
          <w:b/>
          <w:bCs/>
          <w:color w:val="000000"/>
          <w:u w:val="single"/>
        </w:rPr>
        <w:t>Критерии оценки работы учащихся в группе, команде и др.</w:t>
      </w:r>
    </w:p>
    <w:p w:rsidR="00822C50" w:rsidRPr="00822C50" w:rsidRDefault="00822C50" w:rsidP="00822C50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умение распределить работу в команде;</w:t>
      </w:r>
    </w:p>
    <w:p w:rsidR="00822C50" w:rsidRPr="00822C50" w:rsidRDefault="00822C50" w:rsidP="00822C50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умение выслушать друг друга;</w:t>
      </w:r>
    </w:p>
    <w:p w:rsidR="00822C50" w:rsidRPr="00822C50" w:rsidRDefault="00822C50" w:rsidP="00822C50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согласованность действий;</w:t>
      </w:r>
    </w:p>
    <w:p w:rsidR="00822C50" w:rsidRPr="00822C50" w:rsidRDefault="00822C50" w:rsidP="00822C50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правильность и полнота выступлений.</w:t>
      </w:r>
    </w:p>
    <w:p w:rsidR="00822C50" w:rsidRPr="00822C50" w:rsidRDefault="00822C50" w:rsidP="00822C50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активность</w:t>
      </w:r>
    </w:p>
    <w:p w:rsidR="00822C50" w:rsidRPr="00822C50" w:rsidRDefault="00822C50" w:rsidP="00822C50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умение спорить и отстаивать свою точку зрения</w:t>
      </w:r>
    </w:p>
    <w:p w:rsidR="00822C50" w:rsidRPr="00822C50" w:rsidRDefault="00822C50" w:rsidP="00822C50">
      <w:pPr>
        <w:ind w:firstLine="567"/>
        <w:jc w:val="both"/>
        <w:rPr>
          <w:rFonts w:ascii="Times New Roman" w:eastAsia="Calibri" w:hAnsi="Times New Roman" w:cs="Times New Roman"/>
          <w:u w:val="single"/>
          <w:lang w:eastAsia="en-US"/>
        </w:rPr>
      </w:pPr>
      <w:r w:rsidRPr="00822C50">
        <w:rPr>
          <w:rFonts w:ascii="Times New Roman" w:eastAsia="Calibri" w:hAnsi="Times New Roman" w:cs="Times New Roman"/>
          <w:b/>
          <w:u w:val="single"/>
          <w:lang w:eastAsia="en-US"/>
        </w:rPr>
        <w:t>При оценивании проекта можно выделить следующие критерии оценки</w:t>
      </w:r>
      <w:r w:rsidRPr="00822C50">
        <w:rPr>
          <w:rFonts w:ascii="Times New Roman" w:eastAsia="Calibri" w:hAnsi="Times New Roman" w:cs="Times New Roman"/>
          <w:u w:val="single"/>
          <w:lang w:eastAsia="en-US"/>
        </w:rPr>
        <w:t>:</w:t>
      </w:r>
    </w:p>
    <w:p w:rsidR="00822C50" w:rsidRPr="00822C50" w:rsidRDefault="00822C50" w:rsidP="00822C50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22C50">
        <w:rPr>
          <w:rFonts w:ascii="Times New Roman" w:eastAsia="Calibri" w:hAnsi="Times New Roman" w:cs="Times New Roman"/>
          <w:lang w:eastAsia="en-US"/>
        </w:rPr>
        <w:t>- значимость и актуальность выдвинутых проблем;</w:t>
      </w:r>
    </w:p>
    <w:p w:rsidR="00822C50" w:rsidRPr="00822C50" w:rsidRDefault="00822C50" w:rsidP="00822C50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22C50">
        <w:rPr>
          <w:rFonts w:ascii="Times New Roman" w:eastAsia="Calibri" w:hAnsi="Times New Roman" w:cs="Times New Roman"/>
          <w:lang w:eastAsia="en-US"/>
        </w:rPr>
        <w:t>- корректность используемых методов исследования;</w:t>
      </w:r>
    </w:p>
    <w:p w:rsidR="00822C50" w:rsidRPr="00822C50" w:rsidRDefault="00822C50" w:rsidP="00822C50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22C50">
        <w:rPr>
          <w:rFonts w:ascii="Times New Roman" w:eastAsia="Calibri" w:hAnsi="Times New Roman" w:cs="Times New Roman"/>
          <w:lang w:eastAsia="en-US"/>
        </w:rPr>
        <w:t>- активность каждого участника проекта;</w:t>
      </w:r>
    </w:p>
    <w:p w:rsidR="00822C50" w:rsidRPr="00822C50" w:rsidRDefault="00822C50" w:rsidP="00822C50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22C50">
        <w:rPr>
          <w:rFonts w:ascii="Times New Roman" w:eastAsia="Calibri" w:hAnsi="Times New Roman" w:cs="Times New Roman"/>
          <w:lang w:eastAsia="en-US"/>
        </w:rPr>
        <w:t>- доказательность принимаемых решений;</w:t>
      </w:r>
    </w:p>
    <w:p w:rsidR="00822C50" w:rsidRPr="00822C50" w:rsidRDefault="00822C50" w:rsidP="00822C50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22C50">
        <w:rPr>
          <w:rFonts w:ascii="Times New Roman" w:eastAsia="Calibri" w:hAnsi="Times New Roman" w:cs="Times New Roman"/>
          <w:lang w:eastAsia="en-US"/>
        </w:rPr>
        <w:lastRenderedPageBreak/>
        <w:t>- умение аргументировать свои заключения, выводы;</w:t>
      </w:r>
    </w:p>
    <w:p w:rsidR="00822C50" w:rsidRPr="00822C50" w:rsidRDefault="00822C50" w:rsidP="00822C50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22C50">
        <w:rPr>
          <w:rFonts w:ascii="Times New Roman" w:eastAsia="Calibri" w:hAnsi="Times New Roman" w:cs="Times New Roman"/>
          <w:lang w:eastAsia="en-US"/>
        </w:rPr>
        <w:t>- эстетика оформления;</w:t>
      </w:r>
    </w:p>
    <w:p w:rsidR="00822C50" w:rsidRPr="00822C50" w:rsidRDefault="00822C50" w:rsidP="00822C50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22C50">
        <w:rPr>
          <w:rFonts w:ascii="Times New Roman" w:eastAsia="Calibri" w:hAnsi="Times New Roman" w:cs="Times New Roman"/>
          <w:lang w:eastAsia="en-US"/>
        </w:rPr>
        <w:t>-умение отвечать на вопросы оппонентов.</w:t>
      </w:r>
    </w:p>
    <w:p w:rsidR="00822C50" w:rsidRP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  <w:u w:val="single"/>
        </w:rPr>
      </w:pPr>
      <w:r w:rsidRPr="00822C50">
        <w:rPr>
          <w:rFonts w:ascii="Times New Roman" w:hAnsi="Times New Roman" w:cs="Times New Roman"/>
          <w:b/>
          <w:bCs/>
          <w:color w:val="000000"/>
          <w:u w:val="single"/>
        </w:rPr>
        <w:t>Тестирование в формате ГИА и ЕГЭ.</w:t>
      </w:r>
    </w:p>
    <w:p w:rsidR="00822C50" w:rsidRDefault="00822C50" w:rsidP="00822C5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22C50">
        <w:rPr>
          <w:rFonts w:ascii="Times New Roman" w:hAnsi="Times New Roman" w:cs="Times New Roman"/>
          <w:color w:val="000000"/>
        </w:rPr>
        <w:t>Оценивание в соответствии со шкалой ФИПИ.</w:t>
      </w:r>
    </w:p>
    <w:p w:rsidR="003A5982" w:rsidRDefault="003A5982" w:rsidP="003A5982">
      <w:pPr>
        <w:ind w:firstLine="567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Приложение 3.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ВАРИАНТ 1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Выберите правильный ответ.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1. В начале ХХ </w:t>
      </w: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 xml:space="preserve">. экономически </w:t>
      </w:r>
      <w:proofErr w:type="gramStart"/>
      <w:r>
        <w:rPr>
          <w:b/>
          <w:bCs/>
          <w:color w:val="000000"/>
          <w:sz w:val="27"/>
          <w:szCs w:val="27"/>
        </w:rPr>
        <w:t>самым</w:t>
      </w:r>
      <w:proofErr w:type="gramEnd"/>
      <w:r>
        <w:rPr>
          <w:b/>
          <w:bCs/>
          <w:color w:val="000000"/>
          <w:sz w:val="27"/>
          <w:szCs w:val="27"/>
        </w:rPr>
        <w:t xml:space="preserve"> сильным был класс: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помещиков; 2) буржуазии; З) крестьян; 4) рабочих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 Первая российская революция начиналась как: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реакция на жестокую расправу 9 января;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запланированное большевиками действие;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 запланированная партией эсеров акция;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акция, организованная </w:t>
      </w:r>
      <w:proofErr w:type="spellStart"/>
      <w:r>
        <w:rPr>
          <w:color w:val="000000"/>
          <w:sz w:val="27"/>
          <w:szCs w:val="27"/>
        </w:rPr>
        <w:t>зубатовским</w:t>
      </w:r>
      <w:proofErr w:type="spellEnd"/>
      <w:r>
        <w:rPr>
          <w:color w:val="000000"/>
          <w:sz w:val="27"/>
          <w:szCs w:val="27"/>
        </w:rPr>
        <w:t xml:space="preserve"> «Собранием русских фабрично-заводских рабочих».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 Аграрная реформа Столыпина: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дала толчок рыночным отношениям в деревне; 2) способствовала ликвидации крепостного права;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 уничтожила помещичье землевладение; 4) полностью уничтожила сельскую общину.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4. </w:t>
      </w:r>
      <w:proofErr w:type="gramStart"/>
      <w:r>
        <w:rPr>
          <w:b/>
          <w:bCs/>
          <w:color w:val="000000"/>
          <w:sz w:val="27"/>
          <w:szCs w:val="27"/>
        </w:rPr>
        <w:t>В начале</w:t>
      </w:r>
      <w:proofErr w:type="gramEnd"/>
      <w:r>
        <w:rPr>
          <w:b/>
          <w:bCs/>
          <w:color w:val="000000"/>
          <w:sz w:val="27"/>
          <w:szCs w:val="27"/>
        </w:rPr>
        <w:t> XX в. Россия была: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республикой 2) сословно-представительной монархией;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диктатурой дворянства; 4) абсолютной монархией.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5. В ходе Февральской революции 1917г. в России: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была свергнута монархия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была установлена республика;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 была дана свобода выхода национальным регионам из состава Российской империи;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был заключен сепаратный мир с Германией.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6. Итогом Гражданской войны в России было: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укрепление власти большевиков; 2) установление власти белых генералов;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 введение парламентаризма; 4) введение многопартийности.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7. Дата образования СССР: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7 ноября 1917 г.; 2) 15 октября 1918 г.; 3) 30 декабря 1922 г.; 4) 12 декабря 1924 г.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8. Какая из битв Великой Отечественной войны относится к периоду коренного перелома?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оборона Севастополя; 2) битва под Москвой; 3) Сталинградская битва; 4) битва за Берлин.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9. Насильственное установление однопартийной системы, уничтожение оппозиции в СССР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свидетельствуют о победе:_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демократического режима; 2) тоталитарного режима;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 командно-административной системы;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командно-мобилизационной модели экономики.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10. В годы правления Н.С. Хрущева: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произошла деидеологизация культуры;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соцреализм оставался главным художественным методом в искусстве и литературе;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деятели культуры получили право на свободное творчество;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церковь отделена от государства.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11. Выберите </w:t>
      </w:r>
      <w:r>
        <w:rPr>
          <w:b/>
          <w:bCs/>
          <w:color w:val="000000"/>
          <w:sz w:val="27"/>
          <w:szCs w:val="27"/>
          <w:u w:val="single"/>
        </w:rPr>
        <w:t>неправильный</w:t>
      </w:r>
      <w:r>
        <w:rPr>
          <w:b/>
          <w:bCs/>
          <w:color w:val="000000"/>
          <w:sz w:val="27"/>
          <w:szCs w:val="27"/>
        </w:rPr>
        <w:t> ответ. Причины низкой производительности труда в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промышленности в 1970-е гг.: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развитие экономики в СССР шло по экстенсивному пути развития;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низкая техническая подготовка рабочих;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 отсутствие экономических стимулов; 4) увеличение числа устаревших предприятий.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12. «Железный занавес» — это: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берлинская стена, отделявшая Восточный Берлин от Западного Берлина;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жесткая пограничная система охраны всех стран социализма в Европе;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 раскол мира на два враждебных лагеря по идеологическому принципу;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жесткая пограничная система со странами «третьего мира».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13. Современная Россия — это: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демократическое правовое государство с развитым гражданским обществом;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переходное от </w:t>
      </w:r>
      <w:proofErr w:type="gramStart"/>
      <w:r>
        <w:rPr>
          <w:color w:val="000000"/>
          <w:sz w:val="27"/>
          <w:szCs w:val="27"/>
        </w:rPr>
        <w:t>тоталитарного</w:t>
      </w:r>
      <w:proofErr w:type="gramEnd"/>
      <w:r>
        <w:rPr>
          <w:color w:val="000000"/>
          <w:sz w:val="27"/>
          <w:szCs w:val="27"/>
        </w:rPr>
        <w:t xml:space="preserve"> к демократическому, либеральному режиму общество;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 открытое общество с устойчивыми рыночными отношениями и развитой демократической политической системой;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слабо экономически и социально развитое общество с несформированной демократической политической системой.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14. Какое событие произошло 19—21 августа 1991г.?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выборы первого Президента СССР; 2) вывод советских войск из Афганистана;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3)попытка государственного переворота; 4)отставка М.С. Горбачева с поста Президента.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15. Либеральные реформы в России были начаты;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 1992 г.; 2) в 1991 г.; 3) в 1990 г.; 4) в 1993 г.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ВАРИАНТ II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Выберите правильный ответ.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1. Экономика России в конце ХIХ — начале ХХ </w:t>
      </w: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>. была: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многоукладной; 2) натурально-патриархальной;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мелкотоварной, частнокапиталистической; 4)монополистический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 К 1905г. не относится: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«Кровавое воскресенье»; 2) декабрьское вооруженное восстание в Москве;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разрешение рабочих профсоюзов; 4) восстание на броненосце «Князь Потемкин Таврический».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 Укажите даты Первой мировой войны: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1913—1914 гг.; 2) 1914—1916 гг.; 3) 1914—1917 гг.; 4) 1914—1918 гг.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4. декрет о земле 1917г. включал: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национализацию земли; 2) обязательный роспуск крестьянской общины;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 наделение крестьян землей по потребностям; 4) создание коллективных хозяйств на всей земле.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5. К причине образования СССР </w:t>
      </w:r>
      <w:r>
        <w:rPr>
          <w:b/>
          <w:bCs/>
          <w:color w:val="000000"/>
          <w:sz w:val="27"/>
          <w:szCs w:val="27"/>
          <w:u w:val="single"/>
        </w:rPr>
        <w:t>не относится</w:t>
      </w:r>
      <w:r>
        <w:rPr>
          <w:b/>
          <w:bCs/>
          <w:color w:val="000000"/>
          <w:sz w:val="27"/>
          <w:szCs w:val="27"/>
        </w:rPr>
        <w:t>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длительное единство Российской империи;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стремление всех народов России к единству;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победа Советской власти в регионах;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сохранение экономических связей между народами.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6. Командно-административная система характеризуется: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развитием тяжелой промышленности и ущерб легкой и аграрному сектору;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децентрализацией экономики; З) широким применением </w:t>
      </w:r>
      <w:proofErr w:type="gramStart"/>
      <w:r>
        <w:rPr>
          <w:color w:val="000000"/>
          <w:sz w:val="27"/>
          <w:szCs w:val="27"/>
        </w:rPr>
        <w:t>экономических методов</w:t>
      </w:r>
      <w:proofErr w:type="gramEnd"/>
      <w:r>
        <w:rPr>
          <w:color w:val="000000"/>
          <w:sz w:val="27"/>
          <w:szCs w:val="27"/>
        </w:rPr>
        <w:t xml:space="preserve"> управления хозяйством; 4) широким действием рыночных механизмов.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7. Причина неудач Красной Армии в первые месяцы Великой Отечественной войны: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эвакуация военных заводов за Урал;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уничтожение органами НКВД высшего командного состава Красной Армии;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милитаризация экономики;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разрушение системы органов НКВД.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8. Какая из перечисленных битв произошла раньше других: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proofErr w:type="gramStart"/>
      <w:r>
        <w:rPr>
          <w:color w:val="000000"/>
          <w:sz w:val="27"/>
          <w:szCs w:val="27"/>
        </w:rPr>
        <w:t>Сталинградская</w:t>
      </w:r>
      <w:proofErr w:type="gramEnd"/>
      <w:r>
        <w:rPr>
          <w:color w:val="000000"/>
          <w:sz w:val="27"/>
          <w:szCs w:val="27"/>
        </w:rPr>
        <w:t>; 2) под Москвой; 3) Курская; 4) за Берлин.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9. Главным признаком «оттепели» явилось: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ослабление роли партии;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появление в открытой печати произведений антисталинской направленности;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выпуск на свободу всех политзаключенных; 4)падение «железного занавеса».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10. В 1945—1953 гг. СССР находился в состоянии: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войны с гитлеровской Германией; 2) «холодной войны»;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 мировой войны со странами НАТО; 4) «разрядки» международной напряженности.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11. Укажите </w:t>
      </w:r>
      <w:r>
        <w:rPr>
          <w:b/>
          <w:bCs/>
          <w:color w:val="000000"/>
          <w:sz w:val="27"/>
          <w:szCs w:val="27"/>
          <w:u w:val="single"/>
        </w:rPr>
        <w:t>неверное</w:t>
      </w:r>
      <w:r>
        <w:rPr>
          <w:b/>
          <w:bCs/>
          <w:color w:val="000000"/>
          <w:sz w:val="27"/>
          <w:szCs w:val="27"/>
        </w:rPr>
        <w:t> утверждение. Период в истории СССР с середины 60-х до середины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 xml:space="preserve">80-х годов называют «застоем» </w:t>
      </w:r>
      <w:proofErr w:type="gramStart"/>
      <w:r>
        <w:rPr>
          <w:b/>
          <w:bCs/>
          <w:color w:val="000000"/>
          <w:sz w:val="27"/>
          <w:szCs w:val="27"/>
        </w:rPr>
        <w:t>из-за</w:t>
      </w:r>
      <w:proofErr w:type="gramEnd"/>
      <w:r>
        <w:rPr>
          <w:b/>
          <w:bCs/>
          <w:color w:val="000000"/>
          <w:sz w:val="27"/>
          <w:szCs w:val="27"/>
        </w:rPr>
        <w:t>:_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резкого падения национального дохода; 2) падения темпов роста промышленности;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отсутствия международных конфликтов; 4) подавления выступлений с критикой режима.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12. В 60—80-х годах достижения СССР в космонавтике: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длительное пребывание человека в космосе; 2) первый полет аппарата к Марсу;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3)первый полет аппарата к Юпитеру; 4) возвращение космического корабля на Землю.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13. Причины «перестройки»: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борьба внутри </w:t>
      </w:r>
      <w:proofErr w:type="spellStart"/>
      <w:r>
        <w:rPr>
          <w:color w:val="000000"/>
          <w:sz w:val="27"/>
          <w:szCs w:val="27"/>
        </w:rPr>
        <w:t>партаппарата</w:t>
      </w:r>
      <w:proofErr w:type="spellEnd"/>
      <w:r>
        <w:rPr>
          <w:color w:val="000000"/>
          <w:sz w:val="27"/>
          <w:szCs w:val="27"/>
        </w:rPr>
        <w:t>; 2) отставание в соревновании с Западом;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 падение темпов экономического развития; 4) стремление к сохранению военной мощи.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14. К политике гласности нельзя отнести: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обсуждение запретных тем российской истории;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примирение различных идейных течений;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 правдивое освещение итогов советской власти;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правдивый показ ценностей демократии.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15. Конституция Российской Федерации была принята: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1)12 декабря 1993 г.; 2) 5 апреля 1993 г.; 3) 12 декабря 1991 г.; 4)12 июня 1992 г.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ВАРИАНТ III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Выберите правильный ответ.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1. </w:t>
      </w:r>
      <w:proofErr w:type="gramStart"/>
      <w:r>
        <w:rPr>
          <w:b/>
          <w:bCs/>
          <w:color w:val="000000"/>
          <w:sz w:val="27"/>
          <w:szCs w:val="27"/>
        </w:rPr>
        <w:t>В начале</w:t>
      </w:r>
      <w:proofErr w:type="gramEnd"/>
      <w:r>
        <w:rPr>
          <w:b/>
          <w:bCs/>
          <w:color w:val="000000"/>
          <w:sz w:val="27"/>
          <w:szCs w:val="27"/>
        </w:rPr>
        <w:t xml:space="preserve"> ХХ в.;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Россия отличалась высокими темпами хозяйственного развития;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государство не вмешивалось в экономику;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власть не поощряла иностранный капитал;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Россия была индустриальной страной.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2. Россия в начале ХХ </w:t>
      </w: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>. была: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республикой; 2) самодержавным государством;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конституционной монархией; 4) правовым государством.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3. </w:t>
      </w:r>
      <w:proofErr w:type="spellStart"/>
      <w:r>
        <w:rPr>
          <w:b/>
          <w:bCs/>
          <w:color w:val="000000"/>
          <w:sz w:val="27"/>
          <w:szCs w:val="27"/>
        </w:rPr>
        <w:t>Столыпинская</w:t>
      </w:r>
      <w:proofErr w:type="spellEnd"/>
      <w:r>
        <w:rPr>
          <w:b/>
          <w:bCs/>
          <w:color w:val="000000"/>
          <w:sz w:val="27"/>
          <w:szCs w:val="27"/>
        </w:rPr>
        <w:t xml:space="preserve"> аграрная реформа: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полностью решила поставленные вопросы; 2) закончилась полным крахом;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была проведена лишь «на бумаге»; 4) осталась незавершенной.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4. Первое Временное правительство не было: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1)социалистическим; 2) преимущественно октябристско-кадетским;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либеральным; 4)коалиционным.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5. К системе «военного коммунизма» относится: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всеобщая трудовая повинность; 2) обязательная денежная оплата труда;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разрешение найма рабочей силы; 4) свободное трудоустройство.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6. Выдающийся военачальник в годы Великой Отечественной войны: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Г.К. Жуков; 2) К.Е. Ворошилов; 3) И.Э. Якир; 4) С.М. Киров.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7. Второй фронт в годы войны был открыт </w:t>
      </w: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1942 г.; . 2) 1943 г.; 3) 1944 г.; 4) 1945 г.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8. К решению Потсдамской конференции относится: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участие СССР в войне с Японией;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отказ от репараций с Германии;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отказ стран-победительниц от притязаний </w:t>
      </w:r>
      <w:proofErr w:type="gramStart"/>
      <w:r>
        <w:rPr>
          <w:color w:val="000000"/>
          <w:sz w:val="27"/>
          <w:szCs w:val="27"/>
        </w:rPr>
        <w:t>на части территории</w:t>
      </w:r>
      <w:proofErr w:type="gramEnd"/>
      <w:r>
        <w:rPr>
          <w:color w:val="000000"/>
          <w:sz w:val="27"/>
          <w:szCs w:val="27"/>
        </w:rPr>
        <w:t xml:space="preserve"> Германии;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участие СССР в войне с США.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9. Понятие «</w:t>
      </w:r>
      <w:proofErr w:type="spellStart"/>
      <w:r>
        <w:rPr>
          <w:b/>
          <w:bCs/>
          <w:color w:val="000000"/>
          <w:sz w:val="27"/>
          <w:szCs w:val="27"/>
        </w:rPr>
        <w:t>десталинизация</w:t>
      </w:r>
      <w:proofErr w:type="spellEnd"/>
      <w:r>
        <w:rPr>
          <w:b/>
          <w:bCs/>
          <w:color w:val="000000"/>
          <w:sz w:val="27"/>
          <w:szCs w:val="27"/>
        </w:rPr>
        <w:t>» означает: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критику И.В. Сталина; 2) осуждение советской власти;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 критику отдельных сторон деятельности В.И. Ленина; 4) освобождение всех политзаключенных.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10. В годы правления Н.С. Хрущева: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развернулось жилищное строительство;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деятелям искусства дана свобода творчества;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была введена плата за обучение в вузах;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соцреализм перестал быть единственным разрешенным художественным направлением.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11. Экономическая реформа 1965 г. предусматривала: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отказ от плановой системы;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предоставление предприятиям полной хозяйственной самостоятельности;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прекращение партийного вмешательства;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поощрение материальных стимулов к труду.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12. В каком году были освобождены политические заключенные: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1985; 2) 1987; 3) 1991; 4) 1995.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13. Политика М.С. Горбачева связана с попыткой: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исправить «отдельные деформации» социализма; 2) реформировать тоталитарную систему;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приватизации земли, банков, предприятий; 4) распустить КПСС.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14. «Холодная война» закончилась: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выводом советских войск из Афганистана;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распадом СССР;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падением Восточного блока;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подписанием Заключительного акта Совещания в Хельсинки.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15. Автор программы «500 дней» по выводу страны из кризиса: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В.В. Жириновский; 2) Н.И. Рыжков; 3) Е.Т. Гайдар; 4) Г.А. Явлинский.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2"/>
          <w:szCs w:val="32"/>
        </w:rPr>
        <w:t>ЭТАЛОНЫ ОТВЕТОВ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входной диагностической контрольной работы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по истории России в 10 классе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2"/>
          <w:szCs w:val="32"/>
        </w:rPr>
        <w:t>1 вариант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2"/>
          <w:szCs w:val="32"/>
        </w:rPr>
        <w:t>2 вариант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2"/>
          <w:szCs w:val="32"/>
        </w:rPr>
        <w:t>3 вариант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2"/>
          <w:szCs w:val="32"/>
        </w:rPr>
        <w:t>1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2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1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1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2"/>
          <w:szCs w:val="32"/>
        </w:rPr>
        <w:t>2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1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3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2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2"/>
          <w:szCs w:val="32"/>
        </w:rPr>
        <w:t>3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4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4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4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2"/>
          <w:szCs w:val="32"/>
        </w:rPr>
        <w:t>4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4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3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3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2"/>
          <w:szCs w:val="32"/>
        </w:rPr>
        <w:t>5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1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2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1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2"/>
          <w:szCs w:val="32"/>
        </w:rPr>
        <w:t>6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1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1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1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2"/>
          <w:szCs w:val="32"/>
        </w:rPr>
        <w:t>7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3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2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3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2"/>
          <w:szCs w:val="32"/>
        </w:rPr>
        <w:t>8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3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2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1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2"/>
          <w:szCs w:val="32"/>
        </w:rPr>
        <w:t>9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2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2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1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2"/>
          <w:szCs w:val="32"/>
        </w:rPr>
        <w:t>10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1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2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1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2"/>
          <w:szCs w:val="32"/>
        </w:rPr>
        <w:t>11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2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2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2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2"/>
          <w:szCs w:val="32"/>
        </w:rPr>
        <w:t>12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3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1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3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2"/>
          <w:szCs w:val="32"/>
        </w:rPr>
        <w:t>13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3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3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1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2"/>
          <w:szCs w:val="32"/>
        </w:rPr>
        <w:t>14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3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2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2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32"/>
          <w:szCs w:val="32"/>
        </w:rPr>
        <w:t>15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1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1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32"/>
          <w:szCs w:val="32"/>
        </w:rPr>
        <w:t>3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i/>
          <w:iCs/>
          <w:color w:val="00B050"/>
          <w:sz w:val="32"/>
          <w:szCs w:val="32"/>
        </w:rPr>
        <w:t>КРИТЕРИИ ОЦЕНКИ</w:t>
      </w:r>
    </w:p>
    <w:p w:rsidR="007277A9" w:rsidRDefault="007277A9" w:rsidP="007277A9">
      <w:pPr>
        <w:pStyle w:val="a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B050"/>
          <w:sz w:val="32"/>
          <w:szCs w:val="32"/>
        </w:rPr>
        <w:t>За каждое задание 1 балл.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B050"/>
          <w:sz w:val="32"/>
          <w:szCs w:val="32"/>
        </w:rPr>
        <w:t>15 - 14 баллов - «5»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B050"/>
          <w:sz w:val="32"/>
          <w:szCs w:val="32"/>
        </w:rPr>
        <w:t>13 - 11 баллов - «4»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B050"/>
          <w:sz w:val="32"/>
          <w:szCs w:val="32"/>
        </w:rPr>
        <w:t>10 - 8 баллов - «3»</w:t>
      </w:r>
    </w:p>
    <w:p w:rsidR="007277A9" w:rsidRDefault="007277A9" w:rsidP="007277A9">
      <w:pPr>
        <w:pStyle w:val="ab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B050"/>
          <w:sz w:val="32"/>
          <w:szCs w:val="32"/>
        </w:rPr>
        <w:t>7 и менее - «2»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66"/>
          <w:sz w:val="23"/>
          <w:szCs w:val="23"/>
        </w:rPr>
        <w:t>Итоговый контроль.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66"/>
          <w:sz w:val="23"/>
          <w:szCs w:val="23"/>
        </w:rPr>
        <w:t>Вариант № 1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1. 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Расположите в хронологической последовательности исторические события. Запишите цифры, которыми обозначены исторические события в правильной последовательности.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1) Церковная реформа Никона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2) Введение патриаршества на Руси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3) Принятие Соборного Уложения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4) созыв Уложенной комиссии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5) битва под Полтавой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2. 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12015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7810"/>
      </w:tblGrid>
      <w:tr w:rsidR="007277A9" w:rsidRPr="007277A9" w:rsidTr="007277A9"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СОБЫТИЯ</w:t>
            </w: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      ГОДЫ</w:t>
            </w:r>
          </w:p>
        </w:tc>
      </w:tr>
      <w:tr w:rsidR="007277A9" w:rsidRPr="007277A9" w:rsidTr="007277A9"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А) крещение Руси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Б) созыв Земского Собора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В) Отечественная война</w:t>
            </w:r>
          </w:p>
          <w:p w:rsidR="007277A9" w:rsidRPr="007277A9" w:rsidRDefault="007277A9" w:rsidP="007277A9">
            <w:pPr>
              <w:spacing w:after="0" w:line="0" w:lineRule="atLeast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Г) начало книгопечатания</w:t>
            </w: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1) 1549 г.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2) 1564 г.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3) 1648 г.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4) 988 г.</w:t>
            </w:r>
          </w:p>
          <w:p w:rsidR="007277A9" w:rsidRPr="007277A9" w:rsidRDefault="007277A9" w:rsidP="007277A9">
            <w:pPr>
              <w:spacing w:after="0" w:line="0" w:lineRule="atLeast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5) 1812 г.</w:t>
            </w:r>
          </w:p>
        </w:tc>
      </w:tr>
    </w:tbl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3. 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12015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7810"/>
      </w:tblGrid>
      <w:tr w:rsidR="007277A9" w:rsidRPr="007277A9" w:rsidTr="007277A9"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СОБЫТИЯ</w:t>
            </w: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       ГОДЫ</w:t>
            </w:r>
          </w:p>
        </w:tc>
      </w:tr>
      <w:tr w:rsidR="007277A9" w:rsidRPr="007277A9" w:rsidTr="007277A9"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А) </w:t>
            </w:r>
            <w:proofErr w:type="spellStart"/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Столбовский</w:t>
            </w:r>
            <w:proofErr w:type="spellEnd"/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мир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Б) Парижский мир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В) </w:t>
            </w:r>
            <w:proofErr w:type="spellStart"/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Ништадский</w:t>
            </w:r>
            <w:proofErr w:type="spellEnd"/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мир</w:t>
            </w:r>
          </w:p>
          <w:p w:rsidR="007277A9" w:rsidRPr="007277A9" w:rsidRDefault="007277A9" w:rsidP="007277A9">
            <w:pPr>
              <w:spacing w:after="0" w:line="0" w:lineRule="atLeast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Г) Стояние на Угре</w:t>
            </w: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1) 1380 г.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2) 1480 г.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3) 1617 г.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4) 1721 г.</w:t>
            </w:r>
          </w:p>
          <w:p w:rsidR="007277A9" w:rsidRPr="007277A9" w:rsidRDefault="007277A9" w:rsidP="007277A9">
            <w:pPr>
              <w:spacing w:after="0" w:line="0" w:lineRule="atLeast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5) 1856 г.</w:t>
            </w:r>
          </w:p>
        </w:tc>
      </w:tr>
    </w:tbl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4. 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Ниже приведён перечень терминов. Все они, за исключением двух, относятся к периоду Смутного времени.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Самозванец, 2) старообрядец, 3) семибоярщина, 4) тушинский вор, 5) коллегии, 6) ополчение.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Найдите и запишите порядковые номера терминов, относящихся к другому историческому периоду.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5. 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Ниже приведён перечень терминов. Все они, за исключением двух, связаны с процессом закрепощения крестьян.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1) Юрьев день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2) урочные лета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3) пожилое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4)вольные хлебопашцы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5) уставная грамота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6) Соборное уложение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Найдите и запишите порядковые номера терминов, появление которых относится к другому историческому периоду.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6. 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Установите соответствие между терминами, понятиями и их определениями.</w:t>
      </w:r>
    </w:p>
    <w:tbl>
      <w:tblPr>
        <w:tblW w:w="12015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4"/>
        <w:gridCol w:w="721"/>
        <w:gridCol w:w="7650"/>
      </w:tblGrid>
      <w:tr w:rsidR="007277A9" w:rsidRPr="007277A9" w:rsidTr="007277A9"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ТЕРМИНЫ, ПОНЯТИЯ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ОПРЕДЕЛЕНИЯ</w:t>
            </w:r>
          </w:p>
        </w:tc>
      </w:tr>
      <w:tr w:rsidR="007277A9" w:rsidRPr="007277A9" w:rsidTr="007277A9"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A) ассамблея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Б) Сенат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B) Кунсткамера</w:t>
            </w:r>
          </w:p>
          <w:p w:rsidR="007277A9" w:rsidRPr="007277A9" w:rsidRDefault="007277A9" w:rsidP="007277A9">
            <w:pPr>
              <w:spacing w:after="0" w:line="0" w:lineRule="atLeast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Г) Синод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1) высший орган по делам законодательства и управления при императоре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2) коллегия, ведавшая церковным управлением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3) первый музей в России</w:t>
            </w:r>
          </w:p>
          <w:p w:rsidR="007277A9" w:rsidRPr="007277A9" w:rsidRDefault="007277A9" w:rsidP="007277A9">
            <w:pPr>
              <w:spacing w:after="0" w:line="0" w:lineRule="atLeast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4) общественное собрание для отдыха, развлечений</w:t>
            </w:r>
          </w:p>
        </w:tc>
      </w:tr>
    </w:tbl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Запишите в ответ в виде последовательности цифр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7. 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Установите соответствие между определениями и понятиями.</w:t>
      </w:r>
    </w:p>
    <w:tbl>
      <w:tblPr>
        <w:tblW w:w="12015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6"/>
        <w:gridCol w:w="721"/>
        <w:gridCol w:w="3468"/>
      </w:tblGrid>
      <w:tr w:rsidR="007277A9" w:rsidRPr="007277A9" w:rsidTr="007277A9">
        <w:tc>
          <w:tcPr>
            <w:tcW w:w="5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              ОПРЕДЕЛЕНИЕ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ПОНЯТИЕ</w:t>
            </w:r>
          </w:p>
        </w:tc>
      </w:tr>
      <w:tr w:rsidR="007277A9" w:rsidRPr="007277A9" w:rsidTr="007277A9">
        <w:tc>
          <w:tcPr>
            <w:tcW w:w="5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А) высший совещательный орган при царе (великом князе)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Б) придворный боярин великого князя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В) правитель дел несовершеннолетнего государя</w:t>
            </w:r>
          </w:p>
          <w:p w:rsidR="007277A9" w:rsidRPr="007277A9" w:rsidRDefault="007277A9" w:rsidP="007277A9">
            <w:pPr>
              <w:spacing w:after="0" w:line="0" w:lineRule="atLeast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Г) чиновник центральных органов управления в XV–XVII вв.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1) регент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2) Боярская дума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3) Избранная рада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4) постельничий</w:t>
            </w:r>
          </w:p>
          <w:p w:rsidR="007277A9" w:rsidRPr="007277A9" w:rsidRDefault="007277A9" w:rsidP="007277A9">
            <w:pPr>
              <w:spacing w:after="0" w:line="0" w:lineRule="atLeast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5) подьячий</w:t>
            </w:r>
          </w:p>
        </w:tc>
      </w:tr>
    </w:tbl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Запишите в ответ в виде последовательности цифр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8. </w:t>
      </w:r>
      <w:proofErr w:type="gram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Какие три события из перечисленных ниже связаны с царствованием Екатерины II?</w:t>
      </w:r>
      <w:proofErr w:type="gramEnd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 Соответствующие цифры и запишите их в ответ.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1) Манифест о вольности дворянской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2) участие России в Семилетней войне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3) присоединение Крыма к России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4) Созыв Уложенной комиссии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5) Итальянский поход Суворова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6) основание Черноморского флота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9. 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Какие три из перечисленных событий относятся к царствованию Александра I? Соответствующие цифры запишите в ответ.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1) подготовка М. М. Сперанским «Введения к уложению государственных законов»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2) создание Негласного комитета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3) введение суда присяжных заседателей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4) Крымская война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5) учреждение Государственной думы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6) участие России в Континентальной блокаде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10..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5"/>
        <w:gridCol w:w="4020"/>
        <w:gridCol w:w="3935"/>
      </w:tblGrid>
      <w:tr w:rsidR="007277A9" w:rsidRPr="007277A9" w:rsidTr="007277A9"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  <w:t>Отец правителя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  <w:t>Правитель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  <w:t>Сын правителя</w:t>
            </w:r>
          </w:p>
        </w:tc>
      </w:tr>
      <w:tr w:rsidR="007277A9" w:rsidRPr="007277A9" w:rsidTr="007277A9"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Александр Невский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Даниил Александрович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__________(А)</w:t>
            </w:r>
          </w:p>
        </w:tc>
      </w:tr>
      <w:tr w:rsidR="007277A9" w:rsidRPr="007277A9" w:rsidTr="007277A9"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Иван III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__________(Б)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Иван IV Грозный</w:t>
            </w:r>
          </w:p>
        </w:tc>
      </w:tr>
      <w:tr w:rsidR="007277A9" w:rsidRPr="007277A9" w:rsidTr="007277A9"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Михаил Романов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__________(В)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__________(Г)</w:t>
            </w:r>
          </w:p>
        </w:tc>
      </w:tr>
      <w:tr w:rsidR="007277A9" w:rsidRPr="007277A9" w:rsidTr="007277A9"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__________(Д)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Павел I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__________(Е)</w:t>
            </w:r>
          </w:p>
        </w:tc>
      </w:tr>
    </w:tbl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Пропущенные элементы: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1) Василий III 2) Александр II 3) Пётр III 4) Алексей Михайлович 5) Александр I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6) Иван III      7) Иван Калита  8) Пётр I   9) Дмитрий Донской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                      Запишите в ответ в виде последовательности цифр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11. 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Прочтите отрывок из исторического источника.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«В конце июля открылась первая сессия Комиссии о сочинении нового Уложения — свода законов. Подобные комиссии существовали и при Петре Великом, и позднее, но работа ни одной из них не сопровождалась таким громким пропагандистским шумом. Старые комиссии тихо собирались, вызывали для совещаний представителей с мест, переписывали, дополняли старые законы, обсуждали новые. Теперь всё было по-другому. Свыше 570 нарядно — подчас весьма экзотично — одетых людей, приехавших со всех необъятных концов страны, представляли собой яркое зрелище: ведь со времён Земских соборов XVII века не собиралась вся "Земля", Россия. Великолепна была и сама красочная процедура открытия заседаний комиссии в освящённой традицией </w:t>
      </w:r>
      <w:proofErr w:type="spell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Грановитой</w:t>
      </w:r>
      <w:proofErr w:type="spellEnd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 палате, и многословный "Наказ" императрицы депутатам, где часто встречались гордые, высокие и даже крамольные по тем временам политические понятия: "равенство всех граждан", "вольность", "под защитой законов", "права" и т.д. Наконец, работа Комиссии шла в обстановке солидности и серьёзности, говоривших о намерении власти и депутатов преобразовать страну.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И хотя сам "Наказ" был довольно посредственной компиляцией (преимущественно — из "Духа законов" </w:t>
      </w:r>
      <w:proofErr w:type="spell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Монтескьё</w:t>
      </w:r>
      <w:proofErr w:type="spellEnd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) о принципах желательного устройства государства, хотя пылкие речи депутатов создавали лишь иллюзию парламентской свободы, а итоги их многомесячной работы были ничтожны, тем не </w:t>
      </w:r>
      <w:proofErr w:type="gram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менее</w:t>
      </w:r>
      <w:proofErr w:type="gramEnd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 о Комиссии и её инициаторе заговорила вся страна, а потом и мир».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Используя отрывок и знания по истории, выберите в приведённом списке три верных суждения. Запишите в ответ цифры, под которыми они указаны.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1) В состав комиссии входили представители государственных крестьян.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2) Созыв упоминаемой в отрывке комиссии показывал готовность власти к преобразованиям.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3) Заседания комиссии проходили в Санкт-Петербурге.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4) Автором упоминаемого в тексте «Наказа» была императрица Елизавета Петровна.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5) Заседания комиссии были прерваны в связи с началом русско-турецкой войны.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6) Результатом работы комиссии стало принятие нового свода законов.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12. 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Рассмотрите схему и выполните задания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Определите по карте изображённое событие, время его осуществления и имя полководца, осуществившего поход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Calibri" w:eastAsia="Times New Roman" w:hAnsi="Calibri" w:cs="Times New Roman"/>
          <w:color w:val="000000"/>
          <w:bdr w:val="single" w:sz="2" w:space="0" w:color="000000" w:frame="1"/>
        </w:rPr>
        <w:fldChar w:fldCharType="begin"/>
      </w:r>
      <w:r w:rsidRPr="007277A9">
        <w:rPr>
          <w:rFonts w:ascii="Calibri" w:eastAsia="Times New Roman" w:hAnsi="Calibri" w:cs="Times New Roman"/>
          <w:color w:val="000000"/>
          <w:bdr w:val="single" w:sz="2" w:space="0" w:color="000000" w:frame="1"/>
        </w:rPr>
        <w:instrText xml:space="preserve"> INCLUDEPICTURE "https://lh4.googleusercontent.com/z-9bnjKGDV78PXoOcv7_r687U7vdmc79Ts9CJ7n1xcCnVXtpBi8wF3diKWMn3a8-8niDfwI4CWkUuyfgmWYE2020QkS9PoFewc1ZgfuoLv0GeLZg-U-Dv7onzbhggsOOYYLQYwVq2O7UWGwqaA" \* MERGEFORMATINET </w:instrText>
      </w:r>
      <w:r w:rsidRPr="007277A9">
        <w:rPr>
          <w:rFonts w:ascii="Calibri" w:eastAsia="Times New Roman" w:hAnsi="Calibri" w:cs="Times New Roman"/>
          <w:color w:val="000000"/>
          <w:bdr w:val="single" w:sz="2" w:space="0" w:color="000000" w:frame="1"/>
        </w:rPr>
        <w:fldChar w:fldCharType="separate"/>
      </w:r>
      <w:r w:rsidRPr="007277A9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hist-ege.sdamgia.ru/get_file?id=15771" style="width:24.3pt;height:24.3pt"/>
        </w:pict>
      </w:r>
      <w:r w:rsidRPr="007277A9">
        <w:rPr>
          <w:rFonts w:ascii="Calibri" w:eastAsia="Times New Roman" w:hAnsi="Calibri" w:cs="Times New Roman"/>
          <w:color w:val="000000"/>
          <w:bdr w:val="single" w:sz="2" w:space="0" w:color="000000" w:frame="1"/>
        </w:rPr>
        <w:fldChar w:fldCharType="end"/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13. 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Какие обстоятельства предшествовали началу правления династии Романовых на русском престоле? Укажите не менее двух положений. Кто был первым представителем этой династии?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Прочтите отрывок из исторического источника и кратко </w:t>
      </w:r>
      <w:proofErr w:type="gramStart"/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ответьте на вопросы Ответы предполагают</w:t>
      </w:r>
      <w:proofErr w:type="gramEnd"/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использование информации из источника, а так же применение исторических знаний по курсу истории соответствующего периода.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Из исторического очерка: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«Кандидатура представителя семьи Романовых устраивала разные слои </w:t>
      </w:r>
      <w:proofErr w:type="gram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населения</w:t>
      </w:r>
      <w:proofErr w:type="gramEnd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 и даже классы общества. Для боярства Романовы были свои — выходцы из одного из самых знатных боярских родов страны. </w:t>
      </w:r>
      <w:proofErr w:type="gram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Их считали своими и те, кто был близок к опричному двору... но и пострадавшие не чувствовали себя чуждыми этому семейству; среди его членов встречались казненные и опальные в годы опричнины, сам Филарет оказался в сеннике при бывшем опричнике Борисе Годунове.</w:t>
      </w:r>
      <w:proofErr w:type="gramEnd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 Наконец, Романовы пользовались большой популярностью среди казачества, с ним связывались многие иллюзии, и длительное пребывание Филарета в Тушине... заставляло и </w:t>
      </w:r>
      <w:proofErr w:type="gram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бывших</w:t>
      </w:r>
      <w:proofErr w:type="gramEnd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тушинцев</w:t>
      </w:r>
      <w:proofErr w:type="spellEnd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 не опасаться за свою судьбу при новом правительстве. Поскольку Филарет возглавил в своё время делегацию, которая пригласила на русский трон Владислава, то и сторонники польского королевича не </w:t>
      </w:r>
      <w:proofErr w:type="gram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беспокоились за своё буду</w:t>
      </w:r>
      <w:proofErr w:type="gramEnd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 шее при Романовых».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66"/>
          <w:sz w:val="23"/>
          <w:szCs w:val="23"/>
        </w:rPr>
        <w:t>Контрольная работа по истории России 10 класс.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66"/>
          <w:sz w:val="23"/>
          <w:szCs w:val="23"/>
        </w:rPr>
        <w:t>Итоговый контроль.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66"/>
          <w:sz w:val="23"/>
          <w:szCs w:val="23"/>
        </w:rPr>
        <w:t>Вариант № 2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1. 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Расположите в хронологической последовательности исторические события. Запишите цифры, которыми обозначены исторические события в правильной последовательности.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1) Избрание Михаила Романова царем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2) Куликовская битва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3) принятие христианства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4) восстание в Твери против ордынцев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5) Крымская война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2.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Установите соответствие между определениями и понятиями.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12015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6"/>
        <w:gridCol w:w="721"/>
        <w:gridCol w:w="2678"/>
      </w:tblGrid>
      <w:tr w:rsidR="007277A9" w:rsidRPr="007277A9" w:rsidTr="007277A9"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ОПРЕДЕЛЕНИЯ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ПОНЯТИЯ</w:t>
            </w:r>
          </w:p>
        </w:tc>
      </w:tr>
      <w:tr w:rsidR="007277A9" w:rsidRPr="007277A9" w:rsidTr="007277A9"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А) плата, </w:t>
            </w:r>
            <w:proofErr w:type="spellStart"/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взимавшаяся</w:t>
            </w:r>
            <w:proofErr w:type="spellEnd"/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с крестьянина при переходе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от одного владельца к другому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Б) земли, даваемые Иваном Грозным в </w:t>
            </w:r>
            <w:proofErr w:type="gramStart"/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личное</w:t>
            </w:r>
            <w:proofErr w:type="gramEnd"/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пользование служилым людям на условиях службы государю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В) годы, в которые запрещался переход крестьян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от одного феодала к другому в Юрьев день</w:t>
            </w:r>
          </w:p>
          <w:p w:rsidR="007277A9" w:rsidRPr="007277A9" w:rsidRDefault="007277A9" w:rsidP="007277A9">
            <w:pPr>
              <w:spacing w:after="0" w:line="0" w:lineRule="atLeast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Г) часть земли, выделенная Иваном Грозным в управление боярам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1) заповедные лета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2) </w:t>
            </w:r>
            <w:proofErr w:type="gramStart"/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земщина</w:t>
            </w:r>
            <w:proofErr w:type="gramEnd"/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3) опричнина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4) пожилое</w:t>
            </w:r>
          </w:p>
          <w:p w:rsidR="007277A9" w:rsidRPr="007277A9" w:rsidRDefault="007277A9" w:rsidP="007277A9">
            <w:pPr>
              <w:spacing w:after="0" w:line="0" w:lineRule="atLeast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5) поместье</w:t>
            </w:r>
          </w:p>
        </w:tc>
      </w:tr>
    </w:tbl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                      Запишите в ответ в виде последовательности цифр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3. 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12015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7810"/>
      </w:tblGrid>
      <w:tr w:rsidR="007277A9" w:rsidRPr="007277A9" w:rsidTr="007277A9"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СОБЫТИЯ</w:t>
            </w: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       ГОДЫ</w:t>
            </w:r>
          </w:p>
        </w:tc>
      </w:tr>
      <w:tr w:rsidR="007277A9" w:rsidRPr="007277A9" w:rsidTr="007277A9"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А) Куликовская битва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Б) </w:t>
            </w:r>
            <w:proofErr w:type="spellStart"/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Гангутское</w:t>
            </w:r>
            <w:proofErr w:type="spellEnd"/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сражение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В) «битва народов»</w:t>
            </w:r>
          </w:p>
          <w:p w:rsidR="007277A9" w:rsidRPr="007277A9" w:rsidRDefault="007277A9" w:rsidP="007277A9">
            <w:pPr>
              <w:spacing w:after="0" w:line="0" w:lineRule="atLeast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Г) битва на Калке</w:t>
            </w: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1) 1223 г.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2) 1240 г.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3) 1813 г.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4) 1714 г.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5) 1380 г.</w:t>
            </w:r>
          </w:p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4. 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Заполните пустые ячейки таблицы, используя приведенный ниже список пропущенных элементов: для каждого пропуска, обозначенного буквами, выберите номер нужного элемента.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6"/>
        <w:gridCol w:w="3778"/>
        <w:gridCol w:w="4056"/>
      </w:tblGrid>
      <w:tr w:rsidR="007277A9" w:rsidRPr="007277A9" w:rsidTr="007277A9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  <w:t>Отец правителя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  <w:t>Правитель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  <w:t>Сын правителя</w:t>
            </w:r>
          </w:p>
        </w:tc>
      </w:tr>
      <w:tr w:rsidR="007277A9" w:rsidRPr="007277A9" w:rsidTr="007277A9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_________(А)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Игорь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________(Б)</w:t>
            </w:r>
          </w:p>
        </w:tc>
      </w:tr>
      <w:tr w:rsidR="007277A9" w:rsidRPr="007277A9" w:rsidTr="007277A9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_________(В)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Василий III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________(Г)</w:t>
            </w:r>
          </w:p>
        </w:tc>
      </w:tr>
      <w:tr w:rsidR="007277A9" w:rsidRPr="007277A9" w:rsidTr="007277A9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Михаил Романов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Алексей Михайлович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_________(Д)</w:t>
            </w:r>
          </w:p>
        </w:tc>
      </w:tr>
      <w:tr w:rsidR="007277A9" w:rsidRPr="007277A9" w:rsidTr="007277A9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Петр III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________(Е)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Николай I</w:t>
            </w:r>
          </w:p>
        </w:tc>
      </w:tr>
    </w:tbl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Пропущенные элементы: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1) Владимир Мономах  2) Иван III Великий  3) Петр I  4) Александр I  5) Святослав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6) Борис Годунов         7) Павел I                8) Рюрик  9) Иван IV Грозный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                             </w:t>
      </w: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Запишите в ответ в виде последовательности цифр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5. 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Ниже приведён перечень терминов. Все они, за исключением двух, относятся к эпохе правления Ивана IV.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1) </w:t>
      </w:r>
      <w:proofErr w:type="spellStart"/>
      <w:proofErr w:type="gram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C</w:t>
      </w:r>
      <w:proofErr w:type="gramEnd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трельцы</w:t>
      </w:r>
      <w:proofErr w:type="spellEnd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  2) опричники  3) полки «нового строя»  4) Избранная рада  5) Табель о рангах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6) Уложение о службе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Найдите и запишите порядковые номера терминов, появление которых относится к другому историческому периоду.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6. </w:t>
      </w:r>
      <w:proofErr w:type="gram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Какие три события из перечисленных ниже относятся к Отечественной войне 1812 г.? Соответствующие цифры и запишите их в таблицу.</w:t>
      </w:r>
      <w:proofErr w:type="gramEnd"/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1) штурм Измаила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2) бои за Малоярославец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3) </w:t>
      </w:r>
      <w:proofErr w:type="spell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Тильзитский</w:t>
      </w:r>
      <w:proofErr w:type="spellEnd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 мир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4) пожар Москвы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5) сражение под Аустерлицем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6) совет в Филях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7. 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Какие три из перечисленных понятий, терминов связаны с преобразовательной деятельностью Петра I? Запишите номера, под которыми они указаны, в ответ.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1) «Табель о рангах»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2) Соборное уложение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3) рекрутчина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4) губернии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5) </w:t>
      </w:r>
      <w:proofErr w:type="gram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бироновщина</w:t>
      </w:r>
      <w:proofErr w:type="gramEnd"/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6) </w:t>
      </w:r>
      <w:proofErr w:type="gram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земщина</w:t>
      </w:r>
      <w:proofErr w:type="gramEnd"/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8. 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Установите соответствие между сражениями и войнами: к каждой позиции первого столбца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подберите соответствующую позицию второго столбца.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12015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8"/>
        <w:gridCol w:w="721"/>
        <w:gridCol w:w="4886"/>
      </w:tblGrid>
      <w:tr w:rsidR="007277A9" w:rsidRPr="007277A9" w:rsidTr="007277A9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СРАЖЕНИЯ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ВОЙНЫ</w:t>
            </w:r>
          </w:p>
        </w:tc>
      </w:tr>
      <w:tr w:rsidR="007277A9" w:rsidRPr="007277A9" w:rsidTr="007277A9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А) </w:t>
            </w:r>
            <w:proofErr w:type="spellStart"/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Синопское</w:t>
            </w:r>
            <w:proofErr w:type="spellEnd"/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сражение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Б) сражение при </w:t>
            </w:r>
            <w:proofErr w:type="spellStart"/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Кагуле</w:t>
            </w:r>
            <w:proofErr w:type="spellEnd"/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В) сражение у острова </w:t>
            </w:r>
            <w:proofErr w:type="spellStart"/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Гренгам</w:t>
            </w:r>
            <w:proofErr w:type="spellEnd"/>
          </w:p>
          <w:p w:rsidR="007277A9" w:rsidRPr="007277A9" w:rsidRDefault="007277A9" w:rsidP="007277A9">
            <w:pPr>
              <w:spacing w:after="0" w:line="0" w:lineRule="atLeast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Г) сражение при </w:t>
            </w:r>
            <w:proofErr w:type="spellStart"/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Рымнике</w:t>
            </w:r>
            <w:proofErr w:type="spellEnd"/>
            <w:proofErr w:type="gramStart"/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;</w:t>
            </w:r>
            <w:proofErr w:type="gramEnd"/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1) русско-турецкая война 1768–1774 гг.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2) русско-турецкая война 1787–1791 гг.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3) Крымская война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4) Семилетняя война</w:t>
            </w:r>
          </w:p>
          <w:p w:rsidR="007277A9" w:rsidRPr="007277A9" w:rsidRDefault="007277A9" w:rsidP="007277A9">
            <w:pPr>
              <w:spacing w:after="0" w:line="0" w:lineRule="atLeast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5) Северная война</w:t>
            </w:r>
          </w:p>
        </w:tc>
      </w:tr>
    </w:tbl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Запишите в ответ  в виде последовательности цифр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9.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Прочтите отрывок из документа.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«Император сознавал, что ему невозможно </w:t>
      </w:r>
      <w:proofErr w:type="gram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высказывать свои чувства</w:t>
      </w:r>
      <w:proofErr w:type="gramEnd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 откровенно и проявлять их перед обществом, столь мало подготовленным к восприятию этих идей, которое встретило бы их с недоумением и даже с некоторым страхом. Вот почему правительственная машина продолжала функционировать на прежних основаниях &lt;...&gt; и император волей-неволей был принуждён считаться с прежними течениями. Чтобы &lt;...&gt; смягчить это печальное противоречие с самим собою, он образовал род тайного совета, составленного из лиц, которых он считал своими личными друзьями, разделявшими его взгляды и убеждения. &lt;...&gt; Каждый нёс туда свои мысли, свои работы, свои сообщения о текущем ходе правительственных дел и о замеченных злоупотреблениях власти. Император вполне откровенно раскрывал перед нами свои мысли и свои истинные чувства. &lt;...&gt; Не было ни одного внутреннего улучшения, ни одной полезной реформы, которые не зародились на этих именно тайных совещаниях».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Используя отрывок, выберите в приведённом списке три верных суждения. Запишите в ответ цифры, под которыми они указаны.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1) Упоминаемый в отрывке император — Александр I.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2) Все участники совета, упоминаемого в отрывке, происходили из знатных боярских фамилий.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3) Совет, о котором говорится в отрывке, — Негласный комитет.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4) Упоминаемый в отрывке Совет обладал законодательными функциями.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5) Упоминаемый в отрывке Совет заменил Сенат.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6) Этот период А. С. Пушкин назвал «дней Александровых прекрасное начало».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10. 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Установите соответствие между событиями и их датами.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12015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7810"/>
      </w:tblGrid>
      <w:tr w:rsidR="007277A9" w:rsidRPr="007277A9" w:rsidTr="007277A9"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СОБЫТИЯ</w:t>
            </w: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       ДАТЫ</w:t>
            </w:r>
          </w:p>
        </w:tc>
      </w:tr>
      <w:tr w:rsidR="007277A9" w:rsidRPr="007277A9" w:rsidTr="007277A9"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A) первый раздел Польши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Б) Парижский мир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B) Бородинское сражение</w:t>
            </w:r>
          </w:p>
          <w:p w:rsidR="007277A9" w:rsidRPr="007277A9" w:rsidRDefault="007277A9" w:rsidP="007277A9">
            <w:pPr>
              <w:spacing w:after="0" w:line="0" w:lineRule="atLeast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Г) </w:t>
            </w:r>
            <w:proofErr w:type="spellStart"/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Синопское</w:t>
            </w:r>
            <w:proofErr w:type="spellEnd"/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сражение</w:t>
            </w:r>
          </w:p>
        </w:tc>
        <w:tc>
          <w:tcPr>
            <w:tcW w:w="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1) 1772 г.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2) 1801 г.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3) 1812 г.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4) 1856 г.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5) 1853 г.</w:t>
            </w:r>
          </w:p>
          <w:p w:rsidR="007277A9" w:rsidRPr="007277A9" w:rsidRDefault="007277A9" w:rsidP="007277A9">
            <w:pPr>
              <w:spacing w:after="0" w:line="240" w:lineRule="auto"/>
              <w:ind w:firstLine="376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6) 1907 г.</w:t>
            </w:r>
          </w:p>
          <w:p w:rsidR="007277A9" w:rsidRPr="007277A9" w:rsidRDefault="007277A9" w:rsidP="007277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277A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11. 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Ниже приведён перечень терминов. Все они, за исключением двух, связаны с процессом закрепощения крестьян.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Юрьев день, 2) урочные лета, 3) пожилое, 4) заповедные лета, 5) уставная грамота, 6) мировой посредник.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Найдите и запишите порядковые номера терминов, относящихся к другому историческому периоду.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12.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Рассмотрите схему и выполните задания.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Напишите название периода русской истории, события которого изображены на схеме.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Определите название войны, события которой изображены на схеме. Напишите названия населённых </w:t>
      </w:r>
      <w:proofErr w:type="spell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пунктов</w:t>
      </w:r>
      <w:proofErr w:type="gram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,о</w:t>
      </w:r>
      <w:proofErr w:type="gramEnd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бозначенных</w:t>
      </w:r>
      <w:proofErr w:type="spellEnd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 на карте цифрами </w:t>
      </w: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и </w:t>
      </w: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.Когда произошло </w:t>
      </w:r>
      <w:proofErr w:type="spell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событие,обозначенное</w:t>
      </w:r>
      <w:proofErr w:type="spellEnd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 на карте цифрой </w:t>
      </w: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</w:t>
      </w: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? Запишите имя полководца, осуществившего поход, обозначенный на схеме стрелками.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Calibri" w:eastAsia="Times New Roman" w:hAnsi="Calibri" w:cs="Times New Roman"/>
          <w:color w:val="000000"/>
          <w:bdr w:val="single" w:sz="2" w:space="0" w:color="000000" w:frame="1"/>
        </w:rPr>
        <w:fldChar w:fldCharType="begin"/>
      </w:r>
      <w:r w:rsidRPr="007277A9">
        <w:rPr>
          <w:rFonts w:ascii="Calibri" w:eastAsia="Times New Roman" w:hAnsi="Calibri" w:cs="Times New Roman"/>
          <w:color w:val="000000"/>
          <w:bdr w:val="single" w:sz="2" w:space="0" w:color="000000" w:frame="1"/>
        </w:rPr>
        <w:instrText xml:space="preserve"> INCLUDEPICTURE "https://lh6.googleusercontent.com/wmmUdXeaTJlC-0Kv0ifL5TXKFdfeaf0b4HETdNQXLU9Gy4S_xaEWmOrcRehaVg_648KeAD3G7nM5swr_Kl2G6y47ZiSSeVqVy86MlCDb_xWBOztM5OeAbkp9uHQG1RvvqpH23XmLrcFrHc1-Kw" \* MERGEFORMATINET </w:instrText>
      </w:r>
      <w:r w:rsidRPr="007277A9">
        <w:rPr>
          <w:rFonts w:ascii="Calibri" w:eastAsia="Times New Roman" w:hAnsi="Calibri" w:cs="Times New Roman"/>
          <w:color w:val="000000"/>
          <w:bdr w:val="single" w:sz="2" w:space="0" w:color="000000" w:frame="1"/>
        </w:rPr>
        <w:fldChar w:fldCharType="separate"/>
      </w:r>
      <w:r w:rsidRPr="007277A9">
        <w:rPr>
          <w:rFonts w:ascii="Calibri" w:eastAsia="Times New Roman" w:hAnsi="Calibri" w:cs="Times New Roman"/>
          <w:color w:val="000000"/>
          <w:bdr w:val="single" w:sz="2" w:space="0" w:color="000000" w:frame="1"/>
        </w:rPr>
        <w:pict>
          <v:shape id="_x0000_i1026" type="#_x0000_t75" alt="https://hist-ege.sdamgia.ru/get_file?id=12877" style="width:24.3pt;height:24.3pt"/>
        </w:pict>
      </w:r>
      <w:r w:rsidRPr="007277A9">
        <w:rPr>
          <w:rFonts w:ascii="Calibri" w:eastAsia="Times New Roman" w:hAnsi="Calibri" w:cs="Times New Roman"/>
          <w:color w:val="000000"/>
          <w:bdr w:val="single" w:sz="2" w:space="0" w:color="000000" w:frame="1"/>
        </w:rPr>
        <w:fldChar w:fldCharType="end"/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13. </w:t>
      </w:r>
      <w:r w:rsidRPr="007277A9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Прочтите отрывок из исторического источника и кратко ответьте на вопросы С1—СЗ. Ответы предполагают использование информации из источника, а также применение исторических знаний по курсу истории соответствующего периода.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Из книги А. А. Зимина и А. Л. </w:t>
      </w:r>
      <w:proofErr w:type="spellStart"/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Хорошкевича</w:t>
      </w:r>
      <w:proofErr w:type="spellEnd"/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«Россия времени Ивана Грозного»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«Присоединение Сибири.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К концу Ливонской войны хозяйственная разруха резко усилилась. В некоторых районах Новгородской земли запустело 80-90% сёл и деревень. Тяготы возросших поборов, мор и голод приводили к вымиранию населения и к бегству крестьян на восточные и южные окраины. Правительство Грозного пыталось заботиться, прежде всего, о благополучии «воинского чина», т. е. военно-служилого люда. С 1581 г. начинается перепись населения с целью навести порядок в обложении его государственными податями. В районах, где проводилась перепись, крестьянам временно, в течение «заповедных лет», запрещалось уходить от господ. Так подготавливалась отмена крестьянского выхода и окончательное утверждение крепостного права. Бегство крестьян и холопов продолжалось. На южных рубежах страны скапливался тот горючий элемент, который </w:t>
      </w:r>
      <w:proofErr w:type="gram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в начале</w:t>
      </w:r>
      <w:proofErr w:type="gramEnd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 XVII в. приведёт к грандиозному пожару крестьянской войны.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Введение «заповедных лет», этих предвестников окончательного торжества крепостничества, совпало с присоединением Сибири. Её огромные необжитые или слабо освоенные просторы манили беженцев из крепостнического центра России. Отлив населения снимал остроту классовых противоречий в центре, но создавал их очаги на окраинах»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277A9" w:rsidRPr="007277A9" w:rsidRDefault="007277A9" w:rsidP="007277A9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На основе текста и знаний по истории назовите не менее двух причин усиления </w:t>
      </w:r>
      <w:proofErr w:type="spellStart"/>
      <w:proofErr w:type="gram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клас-совых</w:t>
      </w:r>
      <w:proofErr w:type="spellEnd"/>
      <w:proofErr w:type="gramEnd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 xml:space="preserve"> противоречий в данный период времени. Какой фактор в конце XVI в. временно снимал остроту классовых противоречий?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№ </w:t>
      </w:r>
      <w:proofErr w:type="gramStart"/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</w:t>
      </w:r>
      <w:proofErr w:type="gramEnd"/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/п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№ задания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Ответ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7971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321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7969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231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3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7889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5362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4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7890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6431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5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7893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6542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6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7897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1435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7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754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56|65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8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988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25|52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9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2327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45|54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10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3489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35|53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11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102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5143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12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1020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4512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13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1099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2415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14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5695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3152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15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62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346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16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64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246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17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278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134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18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280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126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19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1108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714835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20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1476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852937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21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3321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136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22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4212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125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23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3693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Смута|</w:t>
      </w:r>
      <w:proofErr w:type="gramStart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C</w:t>
      </w:r>
      <w:proofErr w:type="gramEnd"/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мутноевремя</w:t>
      </w:r>
      <w:proofErr w:type="spellEnd"/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24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4698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Отечественная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25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5163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Батый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26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3736</w:t>
      </w:r>
    </w:p>
    <w:p w:rsidR="007277A9" w:rsidRPr="007277A9" w:rsidRDefault="007277A9" w:rsidP="00727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77A9">
        <w:rPr>
          <w:rFonts w:ascii="Verdana" w:eastAsia="Times New Roman" w:hAnsi="Verdana" w:cs="Times New Roman"/>
          <w:color w:val="000000"/>
          <w:sz w:val="18"/>
          <w:szCs w:val="18"/>
        </w:rPr>
        <w:t>125</w:t>
      </w:r>
    </w:p>
    <w:p w:rsidR="00F03A03" w:rsidRPr="003A5982" w:rsidRDefault="00F03A03" w:rsidP="003A5982">
      <w:pPr>
        <w:ind w:firstLine="567"/>
        <w:jc w:val="right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sectPr w:rsidR="00F03A03" w:rsidRPr="003A5982" w:rsidSect="00FB274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20BE9E"/>
    <w:lvl w:ilvl="0">
      <w:numFmt w:val="bullet"/>
      <w:lvlText w:val="*"/>
      <w:lvlJc w:val="left"/>
    </w:lvl>
  </w:abstractNum>
  <w:abstractNum w:abstractNumId="1">
    <w:nsid w:val="00000019"/>
    <w:multiLevelType w:val="singleLevel"/>
    <w:tmpl w:val="00000019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5635DD7"/>
    <w:multiLevelType w:val="hybridMultilevel"/>
    <w:tmpl w:val="9FEEE138"/>
    <w:lvl w:ilvl="0" w:tplc="EBF4823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890227D"/>
    <w:multiLevelType w:val="multilevel"/>
    <w:tmpl w:val="E45A0C4E"/>
    <w:lvl w:ilvl="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>
    <w:nsid w:val="09F646B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0B1146EF"/>
    <w:multiLevelType w:val="hybridMultilevel"/>
    <w:tmpl w:val="3F389488"/>
    <w:lvl w:ilvl="0" w:tplc="9C3AEBA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95B21"/>
    <w:multiLevelType w:val="hybridMultilevel"/>
    <w:tmpl w:val="C78A9C26"/>
    <w:lvl w:ilvl="0" w:tplc="133C4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DB6E93"/>
    <w:multiLevelType w:val="multilevel"/>
    <w:tmpl w:val="7596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2A16A2E"/>
    <w:multiLevelType w:val="hybridMultilevel"/>
    <w:tmpl w:val="834ECC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3205806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>
    <w:nsid w:val="164176E8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196B42C7"/>
    <w:multiLevelType w:val="multilevel"/>
    <w:tmpl w:val="26FC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B9028D8"/>
    <w:multiLevelType w:val="hybridMultilevel"/>
    <w:tmpl w:val="C98EF6FC"/>
    <w:lvl w:ilvl="0" w:tplc="131ED48E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708BA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7">
    <w:nsid w:val="229435F3"/>
    <w:multiLevelType w:val="hybridMultilevel"/>
    <w:tmpl w:val="DC58B22E"/>
    <w:lvl w:ilvl="0" w:tplc="B91E2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6C62F5B"/>
    <w:multiLevelType w:val="singleLevel"/>
    <w:tmpl w:val="59A8FE4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326B6F0C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>
    <w:nsid w:val="32F5297B"/>
    <w:multiLevelType w:val="hybridMultilevel"/>
    <w:tmpl w:val="F710CEC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82812E8"/>
    <w:multiLevelType w:val="hybridMultilevel"/>
    <w:tmpl w:val="FAFC5A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490F3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4">
    <w:nsid w:val="39953E4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">
    <w:nsid w:val="39D84E6C"/>
    <w:multiLevelType w:val="hybridMultilevel"/>
    <w:tmpl w:val="22C44132"/>
    <w:lvl w:ilvl="0" w:tplc="0FB27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4922DF"/>
    <w:multiLevelType w:val="hybridMultilevel"/>
    <w:tmpl w:val="B5AACEB6"/>
    <w:lvl w:ilvl="0" w:tplc="B8F29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43626A"/>
    <w:multiLevelType w:val="hybridMultilevel"/>
    <w:tmpl w:val="29AAD972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28">
    <w:nsid w:val="42D22179"/>
    <w:multiLevelType w:val="hybridMultilevel"/>
    <w:tmpl w:val="01E4C448"/>
    <w:lvl w:ilvl="0" w:tplc="9DDA5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9A1EFB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">
    <w:nsid w:val="545A3C86"/>
    <w:multiLevelType w:val="hybridMultilevel"/>
    <w:tmpl w:val="D4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9EF0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058DA"/>
    <w:multiLevelType w:val="multilevel"/>
    <w:tmpl w:val="B956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7F23FB"/>
    <w:multiLevelType w:val="hybridMultilevel"/>
    <w:tmpl w:val="5094A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>
    <w:nsid w:val="5F271E54"/>
    <w:multiLevelType w:val="hybridMultilevel"/>
    <w:tmpl w:val="622227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0532C10"/>
    <w:multiLevelType w:val="hybridMultilevel"/>
    <w:tmpl w:val="9ADE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F2D3D"/>
    <w:multiLevelType w:val="hybridMultilevel"/>
    <w:tmpl w:val="9EFE188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C967540"/>
    <w:multiLevelType w:val="hybridMultilevel"/>
    <w:tmpl w:val="CA3E23A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>
    <w:nsid w:val="78547678"/>
    <w:multiLevelType w:val="multilevel"/>
    <w:tmpl w:val="480C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E0625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0">
    <w:nsid w:val="7BEB3D21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1">
    <w:nsid w:val="7E2B190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3"/>
  </w:num>
  <w:num w:numId="4">
    <w:abstractNumId w:val="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9"/>
  </w:num>
  <w:num w:numId="9">
    <w:abstractNumId w:val="23"/>
  </w:num>
  <w:num w:numId="10">
    <w:abstractNumId w:val="16"/>
  </w:num>
  <w:num w:numId="11">
    <w:abstractNumId w:val="5"/>
  </w:num>
  <w:num w:numId="12">
    <w:abstractNumId w:val="11"/>
  </w:num>
  <w:num w:numId="13">
    <w:abstractNumId w:val="24"/>
  </w:num>
  <w:num w:numId="14">
    <w:abstractNumId w:val="29"/>
  </w:num>
  <w:num w:numId="15">
    <w:abstractNumId w:val="20"/>
  </w:num>
  <w:num w:numId="16">
    <w:abstractNumId w:val="39"/>
  </w:num>
  <w:num w:numId="17">
    <w:abstractNumId w:val="12"/>
  </w:num>
  <w:num w:numId="18">
    <w:abstractNumId w:val="40"/>
  </w:num>
  <w:num w:numId="19">
    <w:abstractNumId w:val="41"/>
  </w:num>
  <w:num w:numId="20">
    <w:abstractNumId w:val="6"/>
  </w:num>
  <w:num w:numId="21">
    <w:abstractNumId w:val="14"/>
  </w:num>
  <w:num w:numId="22">
    <w:abstractNumId w:val="32"/>
  </w:num>
  <w:num w:numId="23">
    <w:abstractNumId w:val="1"/>
  </w:num>
  <w:num w:numId="24">
    <w:abstractNumId w:val="21"/>
  </w:num>
  <w:num w:numId="25">
    <w:abstractNumId w:val="26"/>
  </w:num>
  <w:num w:numId="26">
    <w:abstractNumId w:val="35"/>
  </w:num>
  <w:num w:numId="27">
    <w:abstractNumId w:val="28"/>
  </w:num>
  <w:num w:numId="28">
    <w:abstractNumId w:val="13"/>
  </w:num>
  <w:num w:numId="29">
    <w:abstractNumId w:val="9"/>
  </w:num>
  <w:num w:numId="30">
    <w:abstractNumId w:val="38"/>
  </w:num>
  <w:num w:numId="31">
    <w:abstractNumId w:val="31"/>
  </w:num>
  <w:num w:numId="32">
    <w:abstractNumId w:val="25"/>
  </w:num>
  <w:num w:numId="33">
    <w:abstractNumId w:val="34"/>
  </w:num>
  <w:num w:numId="34">
    <w:abstractNumId w:val="37"/>
  </w:num>
  <w:num w:numId="35">
    <w:abstractNumId w:val="27"/>
  </w:num>
  <w:num w:numId="36">
    <w:abstractNumId w:val="10"/>
  </w:num>
  <w:num w:numId="37">
    <w:abstractNumId w:val="36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9">
    <w:abstractNumId w:val="1"/>
  </w:num>
  <w:num w:numId="40">
    <w:abstractNumId w:val="2"/>
  </w:num>
  <w:num w:numId="41">
    <w:abstractNumId w:val="7"/>
  </w:num>
  <w:num w:numId="42">
    <w:abstractNumId w:val="4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C50"/>
    <w:rsid w:val="00001CE3"/>
    <w:rsid w:val="00005D0B"/>
    <w:rsid w:val="000063D4"/>
    <w:rsid w:val="00006DDA"/>
    <w:rsid w:val="00010A9D"/>
    <w:rsid w:val="000242A2"/>
    <w:rsid w:val="000320E5"/>
    <w:rsid w:val="00035246"/>
    <w:rsid w:val="000400C9"/>
    <w:rsid w:val="000419C0"/>
    <w:rsid w:val="00045A0B"/>
    <w:rsid w:val="00050BD8"/>
    <w:rsid w:val="0005478D"/>
    <w:rsid w:val="00056291"/>
    <w:rsid w:val="0006296B"/>
    <w:rsid w:val="00066436"/>
    <w:rsid w:val="00081B1E"/>
    <w:rsid w:val="00085ACE"/>
    <w:rsid w:val="00090085"/>
    <w:rsid w:val="0009271A"/>
    <w:rsid w:val="000933A6"/>
    <w:rsid w:val="000A0A88"/>
    <w:rsid w:val="000A2AB0"/>
    <w:rsid w:val="000B58AB"/>
    <w:rsid w:val="000B6292"/>
    <w:rsid w:val="000B6BE9"/>
    <w:rsid w:val="000C63C9"/>
    <w:rsid w:val="000D2434"/>
    <w:rsid w:val="000D27F1"/>
    <w:rsid w:val="000E72D5"/>
    <w:rsid w:val="000F4462"/>
    <w:rsid w:val="000F6E9A"/>
    <w:rsid w:val="000F7723"/>
    <w:rsid w:val="00104C4D"/>
    <w:rsid w:val="00126AEE"/>
    <w:rsid w:val="00127DDA"/>
    <w:rsid w:val="0014050A"/>
    <w:rsid w:val="00141EFB"/>
    <w:rsid w:val="0015007E"/>
    <w:rsid w:val="001513F0"/>
    <w:rsid w:val="0015228C"/>
    <w:rsid w:val="00155D13"/>
    <w:rsid w:val="00160EF5"/>
    <w:rsid w:val="0017326E"/>
    <w:rsid w:val="00181496"/>
    <w:rsid w:val="001824F9"/>
    <w:rsid w:val="001861BB"/>
    <w:rsid w:val="001960E0"/>
    <w:rsid w:val="0019653B"/>
    <w:rsid w:val="001B33D3"/>
    <w:rsid w:val="001B4701"/>
    <w:rsid w:val="001D444A"/>
    <w:rsid w:val="001E4FF1"/>
    <w:rsid w:val="001F31C1"/>
    <w:rsid w:val="001F3CC9"/>
    <w:rsid w:val="001F7E29"/>
    <w:rsid w:val="002017B4"/>
    <w:rsid w:val="00202C16"/>
    <w:rsid w:val="00205F99"/>
    <w:rsid w:val="0020674E"/>
    <w:rsid w:val="002216A7"/>
    <w:rsid w:val="00224258"/>
    <w:rsid w:val="002263DC"/>
    <w:rsid w:val="0023449B"/>
    <w:rsid w:val="002377FB"/>
    <w:rsid w:val="00252FC0"/>
    <w:rsid w:val="00260C92"/>
    <w:rsid w:val="002759A4"/>
    <w:rsid w:val="002808D7"/>
    <w:rsid w:val="00282FDE"/>
    <w:rsid w:val="00296AE6"/>
    <w:rsid w:val="00297780"/>
    <w:rsid w:val="002A1F77"/>
    <w:rsid w:val="002B016F"/>
    <w:rsid w:val="002C0710"/>
    <w:rsid w:val="002C5A14"/>
    <w:rsid w:val="002D59D3"/>
    <w:rsid w:val="002E34CF"/>
    <w:rsid w:val="002E55FD"/>
    <w:rsid w:val="002E5839"/>
    <w:rsid w:val="002E6BED"/>
    <w:rsid w:val="002F2FF6"/>
    <w:rsid w:val="00301A17"/>
    <w:rsid w:val="003106C4"/>
    <w:rsid w:val="00310C6D"/>
    <w:rsid w:val="00311C4C"/>
    <w:rsid w:val="00322022"/>
    <w:rsid w:val="0032565C"/>
    <w:rsid w:val="00325A2C"/>
    <w:rsid w:val="00335C2E"/>
    <w:rsid w:val="0035103A"/>
    <w:rsid w:val="00352819"/>
    <w:rsid w:val="0036210F"/>
    <w:rsid w:val="00366242"/>
    <w:rsid w:val="003742E1"/>
    <w:rsid w:val="0038083A"/>
    <w:rsid w:val="00383E25"/>
    <w:rsid w:val="003A1618"/>
    <w:rsid w:val="003A2DDF"/>
    <w:rsid w:val="003A5982"/>
    <w:rsid w:val="003A6292"/>
    <w:rsid w:val="003C3055"/>
    <w:rsid w:val="003C4B76"/>
    <w:rsid w:val="003C5A2C"/>
    <w:rsid w:val="003D41DF"/>
    <w:rsid w:val="003F0170"/>
    <w:rsid w:val="003F34C0"/>
    <w:rsid w:val="003F36D1"/>
    <w:rsid w:val="004048ED"/>
    <w:rsid w:val="00405877"/>
    <w:rsid w:val="0040699F"/>
    <w:rsid w:val="00420E76"/>
    <w:rsid w:val="00423142"/>
    <w:rsid w:val="00427EAD"/>
    <w:rsid w:val="00430FBA"/>
    <w:rsid w:val="00431509"/>
    <w:rsid w:val="004361C8"/>
    <w:rsid w:val="00443C02"/>
    <w:rsid w:val="0044513C"/>
    <w:rsid w:val="004518FD"/>
    <w:rsid w:val="004569E4"/>
    <w:rsid w:val="00461CCA"/>
    <w:rsid w:val="00462731"/>
    <w:rsid w:val="00470EC7"/>
    <w:rsid w:val="00472191"/>
    <w:rsid w:val="004740C1"/>
    <w:rsid w:val="00474230"/>
    <w:rsid w:val="00475432"/>
    <w:rsid w:val="004769BD"/>
    <w:rsid w:val="00485C2B"/>
    <w:rsid w:val="00486F6A"/>
    <w:rsid w:val="00494690"/>
    <w:rsid w:val="004A09FB"/>
    <w:rsid w:val="004A115E"/>
    <w:rsid w:val="004B40DE"/>
    <w:rsid w:val="004B693F"/>
    <w:rsid w:val="004C23C0"/>
    <w:rsid w:val="004D70E0"/>
    <w:rsid w:val="004F0235"/>
    <w:rsid w:val="004F1461"/>
    <w:rsid w:val="004F14AD"/>
    <w:rsid w:val="004F4138"/>
    <w:rsid w:val="004F4CA0"/>
    <w:rsid w:val="0050456C"/>
    <w:rsid w:val="00505938"/>
    <w:rsid w:val="00510DB1"/>
    <w:rsid w:val="005167E2"/>
    <w:rsid w:val="00523AA7"/>
    <w:rsid w:val="00526FBB"/>
    <w:rsid w:val="005604C6"/>
    <w:rsid w:val="005611C7"/>
    <w:rsid w:val="00563151"/>
    <w:rsid w:val="00563FEF"/>
    <w:rsid w:val="00575932"/>
    <w:rsid w:val="005769C4"/>
    <w:rsid w:val="00593005"/>
    <w:rsid w:val="00594D7B"/>
    <w:rsid w:val="00596E8B"/>
    <w:rsid w:val="00597FC5"/>
    <w:rsid w:val="005A133E"/>
    <w:rsid w:val="005A1F40"/>
    <w:rsid w:val="005A3208"/>
    <w:rsid w:val="005A46CF"/>
    <w:rsid w:val="005B0B75"/>
    <w:rsid w:val="005B5AB2"/>
    <w:rsid w:val="005C066B"/>
    <w:rsid w:val="005C1803"/>
    <w:rsid w:val="005D0ADA"/>
    <w:rsid w:val="005D0EF0"/>
    <w:rsid w:val="005D24CB"/>
    <w:rsid w:val="005D2616"/>
    <w:rsid w:val="005D33F8"/>
    <w:rsid w:val="005D715C"/>
    <w:rsid w:val="005D7EBC"/>
    <w:rsid w:val="005F1858"/>
    <w:rsid w:val="005F6852"/>
    <w:rsid w:val="00607753"/>
    <w:rsid w:val="00617B78"/>
    <w:rsid w:val="00620FDE"/>
    <w:rsid w:val="006412B5"/>
    <w:rsid w:val="00641981"/>
    <w:rsid w:val="00644497"/>
    <w:rsid w:val="0064621B"/>
    <w:rsid w:val="0065533F"/>
    <w:rsid w:val="0066526A"/>
    <w:rsid w:val="00670333"/>
    <w:rsid w:val="006840B8"/>
    <w:rsid w:val="00685E19"/>
    <w:rsid w:val="006A09D5"/>
    <w:rsid w:val="006A65EE"/>
    <w:rsid w:val="006B34FA"/>
    <w:rsid w:val="006C1157"/>
    <w:rsid w:val="006C5DC9"/>
    <w:rsid w:val="006D60C9"/>
    <w:rsid w:val="006E39A7"/>
    <w:rsid w:val="006E3CDF"/>
    <w:rsid w:val="006E40A2"/>
    <w:rsid w:val="006F07CC"/>
    <w:rsid w:val="006F28AD"/>
    <w:rsid w:val="00703426"/>
    <w:rsid w:val="007079AD"/>
    <w:rsid w:val="007121AF"/>
    <w:rsid w:val="00713CF9"/>
    <w:rsid w:val="00724658"/>
    <w:rsid w:val="0072508C"/>
    <w:rsid w:val="00725A6C"/>
    <w:rsid w:val="007277A9"/>
    <w:rsid w:val="00733DD3"/>
    <w:rsid w:val="0073761B"/>
    <w:rsid w:val="00745BEB"/>
    <w:rsid w:val="007563C3"/>
    <w:rsid w:val="00770F71"/>
    <w:rsid w:val="00776788"/>
    <w:rsid w:val="00777F9B"/>
    <w:rsid w:val="007814AA"/>
    <w:rsid w:val="00786423"/>
    <w:rsid w:val="00795B57"/>
    <w:rsid w:val="007B049F"/>
    <w:rsid w:val="007C0D38"/>
    <w:rsid w:val="007C6657"/>
    <w:rsid w:val="007E4063"/>
    <w:rsid w:val="007E5D83"/>
    <w:rsid w:val="007E6099"/>
    <w:rsid w:val="007F1DC5"/>
    <w:rsid w:val="007F2135"/>
    <w:rsid w:val="00801004"/>
    <w:rsid w:val="0080522B"/>
    <w:rsid w:val="00815176"/>
    <w:rsid w:val="00815FD1"/>
    <w:rsid w:val="008209F9"/>
    <w:rsid w:val="00821416"/>
    <w:rsid w:val="00822BEE"/>
    <w:rsid w:val="00822C50"/>
    <w:rsid w:val="008272CA"/>
    <w:rsid w:val="0083243F"/>
    <w:rsid w:val="00840F7C"/>
    <w:rsid w:val="00841666"/>
    <w:rsid w:val="00844282"/>
    <w:rsid w:val="00844815"/>
    <w:rsid w:val="0084554D"/>
    <w:rsid w:val="00845AE1"/>
    <w:rsid w:val="0087443E"/>
    <w:rsid w:val="00874CFF"/>
    <w:rsid w:val="00875BAC"/>
    <w:rsid w:val="008821F8"/>
    <w:rsid w:val="008833AD"/>
    <w:rsid w:val="00892722"/>
    <w:rsid w:val="00896835"/>
    <w:rsid w:val="00897237"/>
    <w:rsid w:val="008A089C"/>
    <w:rsid w:val="008A217C"/>
    <w:rsid w:val="008A306A"/>
    <w:rsid w:val="008A49E9"/>
    <w:rsid w:val="008A5663"/>
    <w:rsid w:val="008A649C"/>
    <w:rsid w:val="008A7576"/>
    <w:rsid w:val="008B29F2"/>
    <w:rsid w:val="008B65DC"/>
    <w:rsid w:val="008B698A"/>
    <w:rsid w:val="008C6B8F"/>
    <w:rsid w:val="008D0A0A"/>
    <w:rsid w:val="008D12A6"/>
    <w:rsid w:val="008D3352"/>
    <w:rsid w:val="008D49FD"/>
    <w:rsid w:val="008D4E23"/>
    <w:rsid w:val="008E141B"/>
    <w:rsid w:val="008E1EC8"/>
    <w:rsid w:val="008E354E"/>
    <w:rsid w:val="008E657F"/>
    <w:rsid w:val="008F7C9B"/>
    <w:rsid w:val="00900690"/>
    <w:rsid w:val="009046F8"/>
    <w:rsid w:val="00920044"/>
    <w:rsid w:val="0092095F"/>
    <w:rsid w:val="00923D61"/>
    <w:rsid w:val="00925C59"/>
    <w:rsid w:val="00926B33"/>
    <w:rsid w:val="00944715"/>
    <w:rsid w:val="00950729"/>
    <w:rsid w:val="00954A9A"/>
    <w:rsid w:val="009635A5"/>
    <w:rsid w:val="00967551"/>
    <w:rsid w:val="00970531"/>
    <w:rsid w:val="0097122D"/>
    <w:rsid w:val="00977715"/>
    <w:rsid w:val="009800C3"/>
    <w:rsid w:val="009A1B00"/>
    <w:rsid w:val="009A42BA"/>
    <w:rsid w:val="009A4C8A"/>
    <w:rsid w:val="009B351C"/>
    <w:rsid w:val="009B7E7F"/>
    <w:rsid w:val="009C02D5"/>
    <w:rsid w:val="009C0776"/>
    <w:rsid w:val="009C0B40"/>
    <w:rsid w:val="009C3948"/>
    <w:rsid w:val="009C4B03"/>
    <w:rsid w:val="009C53FA"/>
    <w:rsid w:val="009C63AA"/>
    <w:rsid w:val="009D1FF9"/>
    <w:rsid w:val="009E396B"/>
    <w:rsid w:val="009F2E93"/>
    <w:rsid w:val="00A02E71"/>
    <w:rsid w:val="00A053E4"/>
    <w:rsid w:val="00A12281"/>
    <w:rsid w:val="00A145E7"/>
    <w:rsid w:val="00A16C40"/>
    <w:rsid w:val="00A20337"/>
    <w:rsid w:val="00A20664"/>
    <w:rsid w:val="00A2208F"/>
    <w:rsid w:val="00A234FA"/>
    <w:rsid w:val="00A2561D"/>
    <w:rsid w:val="00A32A54"/>
    <w:rsid w:val="00A34640"/>
    <w:rsid w:val="00A35ECC"/>
    <w:rsid w:val="00A379D2"/>
    <w:rsid w:val="00A42BBE"/>
    <w:rsid w:val="00A4741F"/>
    <w:rsid w:val="00A5436C"/>
    <w:rsid w:val="00A5788A"/>
    <w:rsid w:val="00A62143"/>
    <w:rsid w:val="00A66D98"/>
    <w:rsid w:val="00A67074"/>
    <w:rsid w:val="00A82241"/>
    <w:rsid w:val="00A847BC"/>
    <w:rsid w:val="00A91948"/>
    <w:rsid w:val="00A9257B"/>
    <w:rsid w:val="00A955AA"/>
    <w:rsid w:val="00A95CF5"/>
    <w:rsid w:val="00AA0A7F"/>
    <w:rsid w:val="00AA6DCD"/>
    <w:rsid w:val="00AB2CF6"/>
    <w:rsid w:val="00AB41B7"/>
    <w:rsid w:val="00AB5F28"/>
    <w:rsid w:val="00AC50B5"/>
    <w:rsid w:val="00AD38C8"/>
    <w:rsid w:val="00AE135B"/>
    <w:rsid w:val="00AF06A7"/>
    <w:rsid w:val="00AF2108"/>
    <w:rsid w:val="00AF45EF"/>
    <w:rsid w:val="00AF6588"/>
    <w:rsid w:val="00AF6651"/>
    <w:rsid w:val="00B005FF"/>
    <w:rsid w:val="00B05905"/>
    <w:rsid w:val="00B05CC7"/>
    <w:rsid w:val="00B0745D"/>
    <w:rsid w:val="00B1214F"/>
    <w:rsid w:val="00B17045"/>
    <w:rsid w:val="00B17E32"/>
    <w:rsid w:val="00B2054C"/>
    <w:rsid w:val="00B2425E"/>
    <w:rsid w:val="00B37C5A"/>
    <w:rsid w:val="00B4177D"/>
    <w:rsid w:val="00B52F4B"/>
    <w:rsid w:val="00B66369"/>
    <w:rsid w:val="00B712B4"/>
    <w:rsid w:val="00B734D4"/>
    <w:rsid w:val="00B7352E"/>
    <w:rsid w:val="00B84DA8"/>
    <w:rsid w:val="00B945F4"/>
    <w:rsid w:val="00BA2A80"/>
    <w:rsid w:val="00BC0432"/>
    <w:rsid w:val="00BC160F"/>
    <w:rsid w:val="00BC2114"/>
    <w:rsid w:val="00BC4D74"/>
    <w:rsid w:val="00BC7054"/>
    <w:rsid w:val="00BC7A88"/>
    <w:rsid w:val="00BD0486"/>
    <w:rsid w:val="00BD64F6"/>
    <w:rsid w:val="00BE4CFF"/>
    <w:rsid w:val="00BE51D3"/>
    <w:rsid w:val="00BF4E28"/>
    <w:rsid w:val="00BF55CD"/>
    <w:rsid w:val="00BF5BBD"/>
    <w:rsid w:val="00BF6EFE"/>
    <w:rsid w:val="00C00D82"/>
    <w:rsid w:val="00C047AB"/>
    <w:rsid w:val="00C052D9"/>
    <w:rsid w:val="00C0565C"/>
    <w:rsid w:val="00C100FF"/>
    <w:rsid w:val="00C1087F"/>
    <w:rsid w:val="00C14215"/>
    <w:rsid w:val="00C15EF3"/>
    <w:rsid w:val="00C269E7"/>
    <w:rsid w:val="00C314AD"/>
    <w:rsid w:val="00C32886"/>
    <w:rsid w:val="00C3299F"/>
    <w:rsid w:val="00C41DD6"/>
    <w:rsid w:val="00C506BD"/>
    <w:rsid w:val="00C52FBA"/>
    <w:rsid w:val="00C74C5F"/>
    <w:rsid w:val="00C87234"/>
    <w:rsid w:val="00C91069"/>
    <w:rsid w:val="00C92AB6"/>
    <w:rsid w:val="00C933FD"/>
    <w:rsid w:val="00C969A0"/>
    <w:rsid w:val="00C97A4D"/>
    <w:rsid w:val="00CA3F7A"/>
    <w:rsid w:val="00CA7844"/>
    <w:rsid w:val="00CB1EC0"/>
    <w:rsid w:val="00CC3CD4"/>
    <w:rsid w:val="00CC428D"/>
    <w:rsid w:val="00CC747E"/>
    <w:rsid w:val="00CD5A9A"/>
    <w:rsid w:val="00CD5E99"/>
    <w:rsid w:val="00CE296C"/>
    <w:rsid w:val="00CE79BF"/>
    <w:rsid w:val="00CF723A"/>
    <w:rsid w:val="00D04B70"/>
    <w:rsid w:val="00D0506D"/>
    <w:rsid w:val="00D05090"/>
    <w:rsid w:val="00D0617C"/>
    <w:rsid w:val="00D13E24"/>
    <w:rsid w:val="00D204E0"/>
    <w:rsid w:val="00D2066C"/>
    <w:rsid w:val="00D24EA4"/>
    <w:rsid w:val="00D41632"/>
    <w:rsid w:val="00D56B01"/>
    <w:rsid w:val="00D57A7C"/>
    <w:rsid w:val="00D61705"/>
    <w:rsid w:val="00D66680"/>
    <w:rsid w:val="00D72672"/>
    <w:rsid w:val="00D72C1F"/>
    <w:rsid w:val="00D77B92"/>
    <w:rsid w:val="00D90DD0"/>
    <w:rsid w:val="00D92450"/>
    <w:rsid w:val="00D93EE3"/>
    <w:rsid w:val="00DA0991"/>
    <w:rsid w:val="00DA5DC7"/>
    <w:rsid w:val="00DA6D43"/>
    <w:rsid w:val="00DA759C"/>
    <w:rsid w:val="00DB5E5E"/>
    <w:rsid w:val="00DC0E28"/>
    <w:rsid w:val="00DC6159"/>
    <w:rsid w:val="00DD05B1"/>
    <w:rsid w:val="00DD3FF8"/>
    <w:rsid w:val="00DD6BCD"/>
    <w:rsid w:val="00DE2896"/>
    <w:rsid w:val="00DE3B2A"/>
    <w:rsid w:val="00DE46B8"/>
    <w:rsid w:val="00DE75B0"/>
    <w:rsid w:val="00DF0551"/>
    <w:rsid w:val="00E01B49"/>
    <w:rsid w:val="00E04689"/>
    <w:rsid w:val="00E13837"/>
    <w:rsid w:val="00E1524B"/>
    <w:rsid w:val="00E170BC"/>
    <w:rsid w:val="00E214BB"/>
    <w:rsid w:val="00E42D3A"/>
    <w:rsid w:val="00E44885"/>
    <w:rsid w:val="00E46014"/>
    <w:rsid w:val="00E472D8"/>
    <w:rsid w:val="00E475CE"/>
    <w:rsid w:val="00E62937"/>
    <w:rsid w:val="00E6649E"/>
    <w:rsid w:val="00E67D61"/>
    <w:rsid w:val="00E67E7B"/>
    <w:rsid w:val="00E70996"/>
    <w:rsid w:val="00E7148F"/>
    <w:rsid w:val="00E816FB"/>
    <w:rsid w:val="00E84E59"/>
    <w:rsid w:val="00E869CD"/>
    <w:rsid w:val="00E87AB8"/>
    <w:rsid w:val="00EA479E"/>
    <w:rsid w:val="00EA5351"/>
    <w:rsid w:val="00EC4277"/>
    <w:rsid w:val="00ED0B9A"/>
    <w:rsid w:val="00EF4086"/>
    <w:rsid w:val="00EF562F"/>
    <w:rsid w:val="00EF62C3"/>
    <w:rsid w:val="00F023DC"/>
    <w:rsid w:val="00F03A03"/>
    <w:rsid w:val="00F06481"/>
    <w:rsid w:val="00F07364"/>
    <w:rsid w:val="00F10D45"/>
    <w:rsid w:val="00F160AB"/>
    <w:rsid w:val="00F279E5"/>
    <w:rsid w:val="00F35C70"/>
    <w:rsid w:val="00F36567"/>
    <w:rsid w:val="00F41BC4"/>
    <w:rsid w:val="00F43A11"/>
    <w:rsid w:val="00F446F6"/>
    <w:rsid w:val="00F5478A"/>
    <w:rsid w:val="00F746DB"/>
    <w:rsid w:val="00F85A9E"/>
    <w:rsid w:val="00F97632"/>
    <w:rsid w:val="00F97725"/>
    <w:rsid w:val="00FA589B"/>
    <w:rsid w:val="00FB1BB2"/>
    <w:rsid w:val="00FB2740"/>
    <w:rsid w:val="00FC0660"/>
    <w:rsid w:val="00FC51FC"/>
    <w:rsid w:val="00FD7D13"/>
    <w:rsid w:val="00FE112E"/>
    <w:rsid w:val="00FE4B33"/>
    <w:rsid w:val="00FF1D34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C5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uiPriority w:val="99"/>
    <w:rsid w:val="00822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822C50"/>
    <w:rPr>
      <w:b/>
      <w:bCs/>
    </w:rPr>
  </w:style>
  <w:style w:type="table" w:styleId="a6">
    <w:name w:val="Table Grid"/>
    <w:basedOn w:val="a1"/>
    <w:rsid w:val="00822C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C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5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22C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No Spacing"/>
    <w:link w:val="aa"/>
    <w:qFormat/>
    <w:rsid w:val="00822C50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rsid w:val="0047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 Знак"/>
    <w:basedOn w:val="a"/>
    <w:rsid w:val="00470E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A95CF5"/>
    <w:rPr>
      <w:color w:val="0000FF" w:themeColor="hyperlink"/>
      <w:u w:val="single"/>
    </w:rPr>
  </w:style>
  <w:style w:type="character" w:customStyle="1" w:styleId="aa">
    <w:name w:val="Без интервала Знак"/>
    <w:basedOn w:val="a0"/>
    <w:link w:val="a9"/>
    <w:locked/>
    <w:rsid w:val="009C0776"/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rsid w:val="009C0776"/>
    <w:rPr>
      <w:rFonts w:ascii="Arial Narrow" w:hAnsi="Arial Narrow" w:cs="Arial Narrow"/>
      <w:sz w:val="20"/>
      <w:szCs w:val="20"/>
    </w:rPr>
  </w:style>
  <w:style w:type="paragraph" w:customStyle="1" w:styleId="Style2">
    <w:name w:val="Style2"/>
    <w:basedOn w:val="a"/>
    <w:rsid w:val="009C0776"/>
    <w:pPr>
      <w:widowControl w:val="0"/>
      <w:autoSpaceDE w:val="0"/>
      <w:autoSpaceDN w:val="0"/>
      <w:adjustRightInd w:val="0"/>
      <w:spacing w:after="0" w:line="250" w:lineRule="exact"/>
      <w:ind w:hanging="158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">
    <w:name w:val="Style4"/>
    <w:basedOn w:val="a"/>
    <w:rsid w:val="009C0776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">
    <w:name w:val="Style1"/>
    <w:basedOn w:val="a"/>
    <w:rsid w:val="009C0776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3">
    <w:name w:val="Style3"/>
    <w:basedOn w:val="a"/>
    <w:rsid w:val="009C0776"/>
    <w:pPr>
      <w:widowControl w:val="0"/>
      <w:autoSpaceDE w:val="0"/>
      <w:autoSpaceDN w:val="0"/>
      <w:adjustRightInd w:val="0"/>
      <w:spacing w:after="0" w:line="250" w:lineRule="exact"/>
      <w:ind w:firstLine="278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11">
    <w:name w:val="Font Style11"/>
    <w:basedOn w:val="a0"/>
    <w:rsid w:val="009C0776"/>
    <w:rPr>
      <w:rFonts w:ascii="Franklin Gothic Medium Cond" w:hAnsi="Franklin Gothic Medium Cond" w:cs="Franklin Gothic Medium Cond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282F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82FD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82FD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2F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82FDE"/>
    <w:rPr>
      <w:b/>
      <w:bCs/>
      <w:sz w:val="20"/>
      <w:szCs w:val="20"/>
    </w:rPr>
  </w:style>
  <w:style w:type="paragraph" w:customStyle="1" w:styleId="Style7">
    <w:name w:val="Style7"/>
    <w:basedOn w:val="a"/>
    <w:rsid w:val="00BC4D74"/>
    <w:pPr>
      <w:widowControl w:val="0"/>
      <w:autoSpaceDE w:val="0"/>
      <w:autoSpaceDN w:val="0"/>
      <w:adjustRightInd w:val="0"/>
      <w:spacing w:after="0" w:line="262" w:lineRule="exact"/>
      <w:ind w:firstLine="2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BC4D74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2">
    <w:name w:val="c2"/>
    <w:basedOn w:val="a"/>
    <w:rsid w:val="002C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C0710"/>
  </w:style>
  <w:style w:type="paragraph" w:customStyle="1" w:styleId="c28">
    <w:name w:val="c28"/>
    <w:basedOn w:val="a"/>
    <w:rsid w:val="0072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277A9"/>
  </w:style>
  <w:style w:type="paragraph" w:customStyle="1" w:styleId="c12">
    <w:name w:val="c12"/>
    <w:basedOn w:val="a"/>
    <w:rsid w:val="0072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2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277A9"/>
  </w:style>
  <w:style w:type="paragraph" w:customStyle="1" w:styleId="c20">
    <w:name w:val="c20"/>
    <w:basedOn w:val="a"/>
    <w:rsid w:val="0072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2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2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2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7277A9"/>
  </w:style>
  <w:style w:type="paragraph" w:customStyle="1" w:styleId="c38">
    <w:name w:val="c38"/>
    <w:basedOn w:val="a"/>
    <w:rsid w:val="0072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277A9"/>
  </w:style>
  <w:style w:type="paragraph" w:customStyle="1" w:styleId="c31">
    <w:name w:val="c31"/>
    <w:basedOn w:val="a"/>
    <w:rsid w:val="0072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2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onos.km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shistory.stsland.ru/Books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p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ants.tellur.ru/histor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shistory.sts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308A-0DCF-457D-B029-23D97FB7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44</Pages>
  <Words>9334</Words>
  <Characters>53209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</Company>
  <LinksUpToDate>false</LinksUpToDate>
  <CharactersWithSpaces>62419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Home</cp:lastModifiedBy>
  <cp:revision>33</cp:revision>
  <cp:lastPrinted>2019-01-30T16:10:00Z</cp:lastPrinted>
  <dcterms:created xsi:type="dcterms:W3CDTF">2014-05-30T02:38:00Z</dcterms:created>
  <dcterms:modified xsi:type="dcterms:W3CDTF">2019-01-30T16:22:00Z</dcterms:modified>
</cp:coreProperties>
</file>