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1EA" w:rsidRDefault="00FB4ECC" w:rsidP="00FB4EC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4ECC">
        <w:rPr>
          <w:rFonts w:ascii="Times New Roman" w:hAnsi="Times New Roman" w:cs="Times New Roman"/>
          <w:b/>
          <w:sz w:val="24"/>
          <w:szCs w:val="24"/>
        </w:rPr>
        <w:t>День народного единства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B4ECC" w:rsidRDefault="00FB4ECC" w:rsidP="006E42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ноября 2012 года  для учащихся 8 -11 классов прошло мероприятие, посвященное Дню народного единства, совместно  с работниками СДК  на базе школьного краеведческого музея имени  Героя Советского Союза Г.Е.Лазарева.</w:t>
      </w:r>
      <w:r w:rsidR="001322A7">
        <w:rPr>
          <w:rFonts w:ascii="Times New Roman" w:hAnsi="Times New Roman" w:cs="Times New Roman"/>
          <w:sz w:val="24"/>
          <w:szCs w:val="24"/>
        </w:rPr>
        <w:t xml:space="preserve"> С историей возникновения праздника учащихся познакомили руководитель СДК Яковлева Т.В. и учитель истории </w:t>
      </w:r>
      <w:proofErr w:type="spellStart"/>
      <w:r w:rsidR="001322A7">
        <w:rPr>
          <w:rFonts w:ascii="Times New Roman" w:hAnsi="Times New Roman" w:cs="Times New Roman"/>
          <w:sz w:val="24"/>
          <w:szCs w:val="24"/>
        </w:rPr>
        <w:t>Арапова</w:t>
      </w:r>
      <w:proofErr w:type="spellEnd"/>
      <w:r w:rsidR="001322A7"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2A6173" w:rsidRDefault="002A6173" w:rsidP="002A61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86225"/>
            <wp:effectExtent l="19050" t="0" r="3175" b="0"/>
            <wp:docPr id="1" name="Рисунок 1" descr="C:\Documents and Settings\Татьяна\Мои документы\фото, день народного единства\SDC1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Мои документы\фото, день народного единства\SDC15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CC" w:rsidRDefault="00FB4ECC" w:rsidP="006E4242">
      <w:pPr>
        <w:jc w:val="both"/>
        <w:rPr>
          <w:rFonts w:ascii="Times New Roman" w:hAnsi="Times New Roman" w:cs="Times New Roman"/>
          <w:sz w:val="24"/>
          <w:szCs w:val="24"/>
        </w:rPr>
      </w:pPr>
      <w:r w:rsidRPr="00FB4ECC">
        <w:rPr>
          <w:rFonts w:ascii="Times New Roman" w:hAnsi="Times New Roman" w:cs="Times New Roman"/>
          <w:sz w:val="24"/>
          <w:szCs w:val="24"/>
        </w:rPr>
        <w:t>День народного единств</w:t>
      </w:r>
      <w:proofErr w:type="gramStart"/>
      <w:r w:rsidRPr="00FB4EC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российский национальный праздник, который отмечается с 4 ноября </w:t>
      </w:r>
      <w:r w:rsidR="00E37C98">
        <w:rPr>
          <w:rFonts w:ascii="Times New Roman" w:hAnsi="Times New Roman" w:cs="Times New Roman"/>
          <w:sz w:val="24"/>
          <w:szCs w:val="24"/>
        </w:rPr>
        <w:t>2005 года, а также отмечался до 1917 года как праздник иконы Казанской Божьей Матери.</w:t>
      </w:r>
    </w:p>
    <w:p w:rsidR="002A6173" w:rsidRDefault="002A6173" w:rsidP="002A61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8238" cy="3038475"/>
            <wp:effectExtent l="19050" t="0" r="0" b="0"/>
            <wp:docPr id="2" name="Рисунок 2" descr="C:\Documents and Settings\Татьяна\Мои документы\фото, день народного единства\SDC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Мои документы\фото, день народного единства\SDC15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5" t="16666" r="3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38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73" w:rsidRPr="002A6173" w:rsidRDefault="006E4242" w:rsidP="006E42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A6173" w:rsidRPr="002A6173">
        <w:rPr>
          <w:rFonts w:ascii="Times New Roman" w:hAnsi="Times New Roman" w:cs="Times New Roman"/>
          <w:sz w:val="24"/>
          <w:szCs w:val="24"/>
        </w:rPr>
        <w:t>Почти 4 столетия назад в начале ноября народное ополчение во главе с купцом Мининым и воеводой Пожарским прогнало польских интервентов из Москвы и положило начало конца так называемому смутному времени.</w:t>
      </w:r>
    </w:p>
    <w:p w:rsidR="002A6173" w:rsidRDefault="006E4242" w:rsidP="006E42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A6173" w:rsidRPr="002A6173">
        <w:rPr>
          <w:rFonts w:ascii="Times New Roman" w:hAnsi="Times New Roman" w:cs="Times New Roman"/>
          <w:sz w:val="24"/>
          <w:szCs w:val="24"/>
        </w:rPr>
        <w:t>Ополчение Минина и Пожарского уникально тем, что это единственный пример в русской истории, когда судьбу страны и государства решил сам народ, без участия власти как таковой.</w:t>
      </w:r>
      <w:r>
        <w:rPr>
          <w:rFonts w:ascii="Times New Roman" w:hAnsi="Times New Roman" w:cs="Times New Roman"/>
          <w:sz w:val="24"/>
          <w:szCs w:val="24"/>
        </w:rPr>
        <w:t xml:space="preserve"> Тогда объединились все сословия, все национальности, деревни и города. Этот день по праву называют Днем народного единства. Другого такого дня в русской истории не было.</w:t>
      </w:r>
    </w:p>
    <w:p w:rsidR="006E4242" w:rsidRDefault="006E4242" w:rsidP="006E42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22 октября по старому стилю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или 1 ноября по новому стилю) в 1612 году бойцы народного ополчения под предводительством Кузьмы Минина и Дмитрия Пожарского штурмом взяли Китай- город,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горнизон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Речи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="001322A7">
        <w:rPr>
          <w:rFonts w:ascii="Times New Roman" w:hAnsi="Times New Roman" w:cs="Times New Roman"/>
          <w:sz w:val="24"/>
          <w:szCs w:val="24"/>
        </w:rPr>
        <w:t xml:space="preserve"> отступили в Кремл</w:t>
      </w:r>
      <w:r>
        <w:rPr>
          <w:rFonts w:ascii="Times New Roman" w:hAnsi="Times New Roman" w:cs="Times New Roman"/>
          <w:sz w:val="24"/>
          <w:szCs w:val="24"/>
        </w:rPr>
        <w:t xml:space="preserve">ь. Князь Пожарский вступил в Китай – город с </w:t>
      </w:r>
      <w:r w:rsidR="001322A7">
        <w:rPr>
          <w:rFonts w:ascii="Times New Roman" w:hAnsi="Times New Roman" w:cs="Times New Roman"/>
          <w:sz w:val="24"/>
          <w:szCs w:val="24"/>
        </w:rPr>
        <w:t xml:space="preserve"> Казанской </w:t>
      </w:r>
      <w:r>
        <w:rPr>
          <w:rFonts w:ascii="Times New Roman" w:hAnsi="Times New Roman" w:cs="Times New Roman"/>
          <w:sz w:val="24"/>
          <w:szCs w:val="24"/>
        </w:rPr>
        <w:t>иконой</w:t>
      </w:r>
      <w:r w:rsidR="001322A7">
        <w:rPr>
          <w:rFonts w:ascii="Times New Roman" w:hAnsi="Times New Roman" w:cs="Times New Roman"/>
          <w:sz w:val="24"/>
          <w:szCs w:val="24"/>
        </w:rPr>
        <w:t xml:space="preserve"> Божьей Матери и поклялся построить храм в память этой победы. После изгнания врагов князь исполнил данный им обет: построил в Москве церковь во имя Казанской Божьей Матери, где установили икону.</w:t>
      </w:r>
    </w:p>
    <w:p w:rsidR="001322A7" w:rsidRDefault="001322A7" w:rsidP="006E42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Идея сделать праздничным день 4 ноября как День народного единства, была высказана Межрелигиозным советом России в сентябре 2004 года. Она была поддержана думским комитетом по труду и социальной политике и, таким образом, приобрела статус думской инициативы.</w:t>
      </w:r>
    </w:p>
    <w:p w:rsidR="00E54796" w:rsidRDefault="00E54796" w:rsidP="006E42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Участие в празднике приняли вокальная группа СДК, которые исполнили следующие песни « Казачья»,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Песни о войне», «Деревня моя»; учащиеся школы подготовили со</w:t>
      </w:r>
      <w:r w:rsidR="009D213A">
        <w:rPr>
          <w:rFonts w:ascii="Times New Roman" w:hAnsi="Times New Roman" w:cs="Times New Roman"/>
          <w:sz w:val="24"/>
          <w:szCs w:val="24"/>
        </w:rPr>
        <w:t xml:space="preserve">общения по некоторым экспозициям </w:t>
      </w:r>
      <w:r>
        <w:rPr>
          <w:rFonts w:ascii="Times New Roman" w:hAnsi="Times New Roman" w:cs="Times New Roman"/>
          <w:sz w:val="24"/>
          <w:szCs w:val="24"/>
        </w:rPr>
        <w:t>из истории села и прочли стихи.</w:t>
      </w:r>
    </w:p>
    <w:p w:rsidR="00E54796" w:rsidRDefault="00E54796" w:rsidP="00E547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7925" cy="3742943"/>
            <wp:effectExtent l="19050" t="0" r="3175" b="0"/>
            <wp:docPr id="3" name="Рисунок 3" descr="C:\Documents and Settings\Татьяна\Мои документы\фото, день народного единства\SDC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Мои документы\фото, день народного единства\SDC15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96" w:rsidRDefault="00E54796" w:rsidP="00E547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E54796" w:rsidRDefault="00E54796" w:rsidP="00E54796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4796">
        <w:rPr>
          <w:rFonts w:ascii="Times New Roman" w:hAnsi="Times New Roman" w:cs="Times New Roman"/>
          <w:b/>
          <w:i/>
          <w:sz w:val="24"/>
          <w:szCs w:val="24"/>
        </w:rPr>
        <w:t>Вокальная группа СДК исполняет песни</w:t>
      </w:r>
    </w:p>
    <w:p w:rsidR="00E54796" w:rsidRDefault="00E54796" w:rsidP="00E54796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54796" w:rsidRDefault="00E54796" w:rsidP="00E54796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73700" cy="4105275"/>
            <wp:effectExtent l="19050" t="0" r="0" b="0"/>
            <wp:docPr id="4" name="Рисунок 4" descr="C:\Documents and Settings\Татьяна\Мои документы\фото, день народного единства\SDC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Мои документы\фото, день народного единства\SDC15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96" w:rsidRDefault="00E54796" w:rsidP="00E54796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54796" w:rsidRPr="00E54796" w:rsidRDefault="00E54796" w:rsidP="00E54796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Выступление учащихся</w:t>
      </w:r>
    </w:p>
    <w:p w:rsidR="006E4242" w:rsidRPr="002A6173" w:rsidRDefault="006E4242" w:rsidP="006E42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B4ECC" w:rsidRPr="00FB4ECC" w:rsidRDefault="00FB4ECC" w:rsidP="00FB4ECC">
      <w:pPr>
        <w:rPr>
          <w:rFonts w:ascii="Times New Roman" w:hAnsi="Times New Roman" w:cs="Times New Roman"/>
          <w:sz w:val="24"/>
          <w:szCs w:val="24"/>
        </w:rPr>
      </w:pPr>
    </w:p>
    <w:p w:rsidR="009D213A" w:rsidRPr="009D213A" w:rsidRDefault="009D213A" w:rsidP="00B2108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213A">
        <w:rPr>
          <w:rFonts w:ascii="Times New Roman" w:hAnsi="Times New Roman" w:cs="Times New Roman"/>
          <w:b/>
          <w:i/>
          <w:sz w:val="24"/>
          <w:szCs w:val="24"/>
        </w:rPr>
        <w:lastRenderedPageBreak/>
        <w:t>Друг мой, я живу в России</w:t>
      </w:r>
    </w:p>
    <w:p w:rsidR="009D213A" w:rsidRPr="009D213A" w:rsidRDefault="009D213A" w:rsidP="00B2108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213A">
        <w:rPr>
          <w:rFonts w:ascii="Times New Roman" w:hAnsi="Times New Roman" w:cs="Times New Roman"/>
          <w:b/>
          <w:i/>
          <w:sz w:val="24"/>
          <w:szCs w:val="24"/>
        </w:rPr>
        <w:t>В русокосой стороне,</w:t>
      </w:r>
    </w:p>
    <w:p w:rsidR="009D213A" w:rsidRPr="009D213A" w:rsidRDefault="009D213A" w:rsidP="00B2108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213A">
        <w:rPr>
          <w:rFonts w:ascii="Times New Roman" w:hAnsi="Times New Roman" w:cs="Times New Roman"/>
          <w:b/>
          <w:i/>
          <w:sz w:val="24"/>
          <w:szCs w:val="24"/>
        </w:rPr>
        <w:t>Где берёзки и осины</w:t>
      </w:r>
    </w:p>
    <w:p w:rsidR="009D213A" w:rsidRPr="009D213A" w:rsidRDefault="009D213A" w:rsidP="00B2108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213A">
        <w:rPr>
          <w:rFonts w:ascii="Times New Roman" w:hAnsi="Times New Roman" w:cs="Times New Roman"/>
          <w:b/>
          <w:i/>
          <w:sz w:val="24"/>
          <w:szCs w:val="24"/>
        </w:rPr>
        <w:t>С детства сказки шепчут мне.</w:t>
      </w:r>
    </w:p>
    <w:p w:rsidR="009D213A" w:rsidRPr="009D213A" w:rsidRDefault="009D213A" w:rsidP="00B2108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213A">
        <w:rPr>
          <w:rFonts w:ascii="Times New Roman" w:hAnsi="Times New Roman" w:cs="Times New Roman"/>
          <w:b/>
          <w:i/>
          <w:sz w:val="24"/>
          <w:szCs w:val="24"/>
        </w:rPr>
        <w:t>Лучезарный свет – миссия</w:t>
      </w:r>
    </w:p>
    <w:p w:rsidR="009D213A" w:rsidRPr="009D213A" w:rsidRDefault="009D213A" w:rsidP="00B2108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213A">
        <w:rPr>
          <w:rFonts w:ascii="Times New Roman" w:hAnsi="Times New Roman" w:cs="Times New Roman"/>
          <w:b/>
          <w:i/>
          <w:sz w:val="24"/>
          <w:szCs w:val="24"/>
        </w:rPr>
        <w:t>Терпеливая страна.</w:t>
      </w:r>
    </w:p>
    <w:p w:rsidR="009D213A" w:rsidRPr="009D213A" w:rsidRDefault="009D213A" w:rsidP="00B2108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213A">
        <w:rPr>
          <w:rFonts w:ascii="Times New Roman" w:hAnsi="Times New Roman" w:cs="Times New Roman"/>
          <w:b/>
          <w:i/>
          <w:sz w:val="24"/>
          <w:szCs w:val="24"/>
        </w:rPr>
        <w:t>Кто я? Что я - без России?</w:t>
      </w:r>
    </w:p>
    <w:p w:rsidR="009D213A" w:rsidRPr="009D213A" w:rsidRDefault="009D213A" w:rsidP="00B2108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213A">
        <w:rPr>
          <w:rFonts w:ascii="Times New Roman" w:hAnsi="Times New Roman" w:cs="Times New Roman"/>
          <w:b/>
          <w:i/>
          <w:sz w:val="24"/>
          <w:szCs w:val="24"/>
        </w:rPr>
        <w:t>Только видимость одна!</w:t>
      </w:r>
    </w:p>
    <w:p w:rsidR="009D213A" w:rsidRDefault="009D213A" w:rsidP="009D213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B4ECC" w:rsidRDefault="00E54796" w:rsidP="009D213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D213A">
        <w:rPr>
          <w:rFonts w:ascii="Times New Roman" w:hAnsi="Times New Roman" w:cs="Times New Roman"/>
          <w:sz w:val="24"/>
          <w:szCs w:val="24"/>
        </w:rPr>
        <w:t>В заключении в  знак единства и мира учащиеся выпустили шары.</w:t>
      </w:r>
    </w:p>
    <w:p w:rsidR="009D213A" w:rsidRDefault="009D213A" w:rsidP="009D213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9D213A" w:rsidRPr="009D213A" w:rsidRDefault="009D213A" w:rsidP="009D213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Татьяна\Мои документы\фото, день народного единства\SDC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Мои документы\фото, день народного единства\SDC15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13A" w:rsidRPr="009D213A" w:rsidSect="00565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ECC"/>
    <w:rsid w:val="00040784"/>
    <w:rsid w:val="001322A7"/>
    <w:rsid w:val="002A6173"/>
    <w:rsid w:val="005651EA"/>
    <w:rsid w:val="006E4242"/>
    <w:rsid w:val="009D213A"/>
    <w:rsid w:val="00A87DF5"/>
    <w:rsid w:val="00B2108F"/>
    <w:rsid w:val="00E37C98"/>
    <w:rsid w:val="00E54796"/>
    <w:rsid w:val="00FB4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1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617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Schkola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Георгий</cp:lastModifiedBy>
  <cp:revision>2</cp:revision>
  <dcterms:created xsi:type="dcterms:W3CDTF">2012-11-01T10:24:00Z</dcterms:created>
  <dcterms:modified xsi:type="dcterms:W3CDTF">2012-11-08T04:10:00Z</dcterms:modified>
</cp:coreProperties>
</file>